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jc w:val="center"/>
        <w:tblInd w:w="-72" w:type="dxa"/>
        <w:tblLook w:val="04A0"/>
      </w:tblPr>
      <w:tblGrid>
        <w:gridCol w:w="4780"/>
        <w:gridCol w:w="1307"/>
        <w:gridCol w:w="4101"/>
      </w:tblGrid>
      <w:tr w:rsidR="00AA3C26" w:rsidTr="00AA3C26">
        <w:trPr>
          <w:trHeight w:val="1257"/>
          <w:jc w:val="center"/>
        </w:trPr>
        <w:tc>
          <w:tcPr>
            <w:tcW w:w="4780" w:type="dxa"/>
            <w:hideMark/>
          </w:tcPr>
          <w:p w:rsidR="00AA3C26" w:rsidRDefault="00AA3C26">
            <w:pPr>
              <w:spacing w:line="276" w:lineRule="auto"/>
              <w:jc w:val="center"/>
              <w:rPr>
                <w:rFonts w:ascii="TimBashk" w:hAnsi="TimBashk"/>
                <w:caps/>
                <w:szCs w:val="24"/>
              </w:rPr>
            </w:pPr>
            <w:r>
              <w:rPr>
                <w:rFonts w:ascii="TimBashk" w:hAnsi="TimBashk" w:cs="Arabic Typesetting"/>
                <w:caps/>
              </w:rPr>
              <w:t>Баш</w:t>
            </w:r>
            <w:proofErr w:type="gramStart"/>
            <w:r>
              <w:rPr>
                <w:rFonts w:ascii="TimBashk" w:hAnsi="TimBashk" w:cs="Arabic Typesetting"/>
                <w:caps/>
              </w:rPr>
              <w:t>?о</w:t>
            </w:r>
            <w:proofErr w:type="gramEnd"/>
            <w:r>
              <w:rPr>
                <w:rFonts w:ascii="TimBashk" w:hAnsi="TimBashk" w:cs="Arabic Typesetting"/>
                <w:caps/>
              </w:rPr>
              <w:t>ртостан</w:t>
            </w:r>
            <w:r>
              <w:rPr>
                <w:rFonts w:ascii="TimBashk" w:hAnsi="TimBashk"/>
                <w:caps/>
              </w:rPr>
              <w:t xml:space="preserve"> Республика№ы</w:t>
            </w:r>
          </w:p>
          <w:p w:rsidR="00AA3C26" w:rsidRDefault="00AA3C26">
            <w:pPr>
              <w:spacing w:line="276" w:lineRule="auto"/>
              <w:jc w:val="center"/>
              <w:rPr>
                <w:rFonts w:ascii="TimBashk" w:hAnsi="TimBashk"/>
                <w:caps/>
              </w:rPr>
            </w:pPr>
            <w:r>
              <w:rPr>
                <w:rFonts w:ascii="TimBashk" w:hAnsi="TimBashk"/>
                <w:caps/>
              </w:rPr>
              <w:t xml:space="preserve">Иглин районы </w:t>
            </w:r>
          </w:p>
          <w:p w:rsidR="00AA3C26" w:rsidRDefault="00AA3C26">
            <w:pPr>
              <w:spacing w:line="276" w:lineRule="auto"/>
              <w:jc w:val="center"/>
              <w:rPr>
                <w:rFonts w:ascii="TimBashk" w:hAnsi="TimBashk"/>
                <w:caps/>
              </w:rPr>
            </w:pPr>
            <w:r>
              <w:rPr>
                <w:rFonts w:ascii="TimBashk" w:hAnsi="TimBashk"/>
                <w:caps/>
              </w:rPr>
              <w:t>муниципаль районыны*</w:t>
            </w:r>
          </w:p>
          <w:p w:rsidR="00AA3C26" w:rsidRDefault="00AA3C26">
            <w:pPr>
              <w:spacing w:line="276" w:lineRule="auto"/>
              <w:jc w:val="center"/>
              <w:rPr>
                <w:rFonts w:ascii="TimBashk" w:hAnsi="TimBashk"/>
              </w:rPr>
            </w:pPr>
            <w:r>
              <w:rPr>
                <w:rFonts w:ascii="TimBashk" w:hAnsi="TimBashk"/>
              </w:rPr>
              <w:t>АУСТРУМ АУЫЛ СОВЕТЫ</w:t>
            </w:r>
          </w:p>
          <w:p w:rsidR="00AA3C26" w:rsidRDefault="00AA3C26">
            <w:pPr>
              <w:spacing w:line="276" w:lineRule="auto"/>
              <w:jc w:val="center"/>
              <w:rPr>
                <w:rFonts w:ascii="TimBashk" w:hAnsi="TimBashk"/>
                <w:szCs w:val="24"/>
              </w:rPr>
            </w:pPr>
            <w:r>
              <w:rPr>
                <w:rFonts w:ascii="TimBashk" w:hAnsi="TimBashk"/>
              </w:rPr>
              <w:t>АУЫЛ БИ</w:t>
            </w:r>
            <w:proofErr w:type="gramStart"/>
            <w:r>
              <w:rPr>
                <w:rFonts w:ascii="TimBashk" w:hAnsi="TimBashk"/>
              </w:rPr>
              <w:t>Л»</w:t>
            </w:r>
            <w:proofErr w:type="gramEnd"/>
            <w:r>
              <w:rPr>
                <w:rFonts w:ascii="TimBashk" w:hAnsi="TimBashk"/>
              </w:rPr>
              <w:t>М»№Е СОВЕТЫ</w:t>
            </w:r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A3C26" w:rsidRDefault="00AA3C26">
            <w:pPr>
              <w:spacing w:line="276" w:lineRule="auto"/>
              <w:ind w:firstLine="33"/>
              <w:jc w:val="center"/>
              <w:rPr>
                <w:sz w:val="28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723900" cy="876300"/>
                  <wp:effectExtent l="19050" t="0" r="0" b="0"/>
                  <wp:docPr id="1" name="Рисунок 1" descr="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1" w:type="dxa"/>
            <w:hideMark/>
          </w:tcPr>
          <w:p w:rsidR="00AA3C26" w:rsidRDefault="00AA3C26">
            <w:pPr>
              <w:spacing w:line="276" w:lineRule="auto"/>
              <w:jc w:val="center"/>
              <w:rPr>
                <w:szCs w:val="24"/>
              </w:rPr>
            </w:pPr>
            <w:r>
              <w:t>СОВЕТ СЕЛЬСКОГО ПОСЕЛЕНИЯ</w:t>
            </w:r>
          </w:p>
          <w:p w:rsidR="00AA3C26" w:rsidRDefault="00AA3C26">
            <w:pPr>
              <w:spacing w:line="276" w:lineRule="auto"/>
              <w:jc w:val="center"/>
            </w:pPr>
            <w:r>
              <w:t>АУСТРУМСКИЙ СЕЛЬСОВЕТ</w:t>
            </w:r>
          </w:p>
          <w:p w:rsidR="00AA3C26" w:rsidRDefault="00AA3C26">
            <w:pPr>
              <w:spacing w:line="276" w:lineRule="auto"/>
              <w:jc w:val="center"/>
            </w:pPr>
            <w:r>
              <w:t>МУНИЦИПАЛЬНОГО РАЙОНА</w:t>
            </w:r>
          </w:p>
          <w:p w:rsidR="00AA3C26" w:rsidRDefault="00AA3C26">
            <w:pPr>
              <w:spacing w:line="276" w:lineRule="auto"/>
              <w:jc w:val="center"/>
            </w:pPr>
            <w:r>
              <w:t>ИГЛИНСКИЙ РАЙОН</w:t>
            </w:r>
          </w:p>
          <w:p w:rsidR="00AA3C26" w:rsidRDefault="00AA3C26">
            <w:pPr>
              <w:spacing w:line="276" w:lineRule="auto"/>
              <w:jc w:val="center"/>
              <w:rPr>
                <w:sz w:val="28"/>
                <w:szCs w:val="24"/>
              </w:rPr>
            </w:pPr>
            <w:r>
              <w:t>РЕСПУБЛИКА БАШКОРТОСТАН</w:t>
            </w:r>
          </w:p>
        </w:tc>
      </w:tr>
      <w:tr w:rsidR="00AA3C26" w:rsidRPr="00AA3C26" w:rsidTr="00AA3C26">
        <w:trPr>
          <w:trHeight w:val="509"/>
          <w:jc w:val="center"/>
        </w:trPr>
        <w:tc>
          <w:tcPr>
            <w:tcW w:w="4780" w:type="dxa"/>
            <w:hideMark/>
          </w:tcPr>
          <w:p w:rsidR="00AA3C26" w:rsidRDefault="00AA3C2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</w:t>
            </w:r>
            <w:r>
              <w:rPr>
                <w:rFonts w:ascii="TimBashk" w:hAnsi="TimBashk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с.</w:t>
            </w:r>
            <w:r>
              <w:rPr>
                <w:rFonts w:ascii="TimBashk" w:hAnsi="TimBashk"/>
                <w:sz w:val="18"/>
                <w:szCs w:val="18"/>
              </w:rPr>
              <w:t xml:space="preserve"> Ауструм </w:t>
            </w:r>
            <w:proofErr w:type="spellStart"/>
            <w:r>
              <w:rPr>
                <w:rFonts w:ascii="TimBashk" w:hAnsi="TimBashk"/>
                <w:sz w:val="18"/>
                <w:szCs w:val="18"/>
              </w:rPr>
              <w:t>ауылы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>, ?</w:t>
            </w:r>
            <w:proofErr w:type="spellStart"/>
            <w:proofErr w:type="gramStart"/>
            <w:r>
              <w:rPr>
                <w:rFonts w:ascii="TimBashk" w:hAnsi="TimBashk"/>
                <w:sz w:val="18"/>
                <w:szCs w:val="18"/>
              </w:rPr>
              <w:t>ул</w:t>
            </w:r>
            <w:proofErr w:type="spellEnd"/>
            <w:proofErr w:type="gramEnd"/>
            <w:r>
              <w:rPr>
                <w:rFonts w:ascii="TimBashk" w:hAnsi="TimBashk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Bashk" w:hAnsi="TimBashk"/>
                <w:sz w:val="18"/>
                <w:szCs w:val="18"/>
              </w:rPr>
              <w:t>урамы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9</w:t>
            </w:r>
          </w:p>
          <w:p w:rsidR="00AA3C26" w:rsidRDefault="00AA3C26">
            <w:pPr>
              <w:spacing w:line="276" w:lineRule="auto"/>
              <w:jc w:val="center"/>
              <w:rPr>
                <w:rFonts w:ascii="TimBashk" w:hAnsi="TimBashk"/>
                <w:sz w:val="18"/>
                <w:szCs w:val="18"/>
              </w:rPr>
            </w:pPr>
            <w:r>
              <w:rPr>
                <w:rFonts w:ascii="TimBashk" w:hAnsi="TimBashk"/>
                <w:sz w:val="18"/>
                <w:szCs w:val="18"/>
              </w:rPr>
              <w:t xml:space="preserve">Тел. </w:t>
            </w:r>
            <w:r>
              <w:rPr>
                <w:sz w:val="18"/>
                <w:szCs w:val="18"/>
              </w:rPr>
              <w:t>(34795) 2-66-17</w:t>
            </w:r>
            <w:r>
              <w:rPr>
                <w:rFonts w:ascii="TimBashk" w:hAnsi="TimBashk"/>
                <w:sz w:val="18"/>
                <w:szCs w:val="18"/>
              </w:rPr>
              <w:t xml:space="preserve">, факс </w:t>
            </w:r>
            <w:r>
              <w:rPr>
                <w:sz w:val="18"/>
                <w:szCs w:val="18"/>
              </w:rPr>
              <w:t>2-66-17</w:t>
            </w:r>
          </w:p>
          <w:p w:rsidR="00AA3C26" w:rsidRDefault="00AA3C2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rFonts w:ascii="TimBashk" w:hAnsi="TimBashk"/>
                <w:sz w:val="18"/>
                <w:szCs w:val="18"/>
                <w:lang w:val="en-US"/>
              </w:rPr>
              <w:t>e</w:t>
            </w:r>
            <w:r>
              <w:rPr>
                <w:rFonts w:ascii="TimBashk" w:hAnsi="TimBashk"/>
                <w:sz w:val="18"/>
                <w:szCs w:val="18"/>
              </w:rPr>
              <w:t>-</w:t>
            </w:r>
            <w:r>
              <w:rPr>
                <w:rFonts w:ascii="TimBashk" w:hAnsi="TimBashk"/>
                <w:sz w:val="18"/>
                <w:szCs w:val="18"/>
                <w:lang w:val="en-US"/>
              </w:rPr>
              <w:t>mail</w:t>
            </w:r>
            <w:r>
              <w:rPr>
                <w:sz w:val="18"/>
                <w:szCs w:val="18"/>
              </w:rPr>
              <w:t>:</w:t>
            </w:r>
            <w:r>
              <w:rPr>
                <w:rFonts w:ascii="TimBashk" w:hAnsi="TimBashk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Bashk" w:hAnsi="TimBashk"/>
                <w:sz w:val="18"/>
                <w:szCs w:val="18"/>
                <w:lang w:val="en-US"/>
              </w:rPr>
              <w:t>austrum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>@</w:t>
            </w:r>
            <w:proofErr w:type="spellStart"/>
            <w:r>
              <w:rPr>
                <w:rFonts w:ascii="TimBashk" w:hAnsi="TimBashk"/>
                <w:sz w:val="18"/>
                <w:szCs w:val="18"/>
                <w:lang w:val="en-US"/>
              </w:rPr>
              <w:t>bk</w:t>
            </w:r>
            <w:proofErr w:type="spellEnd"/>
            <w:r>
              <w:rPr>
                <w:rFonts w:ascii="TimBashk" w:hAnsi="TimBashk"/>
                <w:sz w:val="18"/>
                <w:szCs w:val="18"/>
              </w:rPr>
              <w:t>.</w:t>
            </w:r>
            <w:proofErr w:type="spellStart"/>
            <w:r>
              <w:rPr>
                <w:rFonts w:ascii="TimBashk" w:hAnsi="TimBashk"/>
                <w:sz w:val="18"/>
                <w:szCs w:val="18"/>
                <w:lang w:val="en-US"/>
              </w:rPr>
              <w:t>ru</w:t>
            </w:r>
            <w:proofErr w:type="spellEnd"/>
          </w:p>
        </w:tc>
        <w:tc>
          <w:tcPr>
            <w:tcW w:w="13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C26" w:rsidRDefault="00AA3C26">
            <w:pPr>
              <w:spacing w:line="276" w:lineRule="auto"/>
              <w:ind w:firstLine="851"/>
              <w:jc w:val="center"/>
              <w:rPr>
                <w:sz w:val="18"/>
                <w:szCs w:val="18"/>
              </w:rPr>
            </w:pPr>
          </w:p>
        </w:tc>
        <w:tc>
          <w:tcPr>
            <w:tcW w:w="4101" w:type="dxa"/>
            <w:hideMark/>
          </w:tcPr>
          <w:p w:rsidR="00AA3C26" w:rsidRDefault="00AA3C2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452421, с. Ауструм, ул. Озерная, 9</w:t>
            </w:r>
          </w:p>
          <w:p w:rsidR="00AA3C26" w:rsidRDefault="00AA3C26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(34795) 2-66-17, факс 2-66-17</w:t>
            </w:r>
          </w:p>
          <w:p w:rsidR="00AA3C26" w:rsidRDefault="00AA3C26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e-mail: austrum@bk.ru </w:t>
            </w:r>
          </w:p>
        </w:tc>
      </w:tr>
    </w:tbl>
    <w:p w:rsidR="00AA3C26" w:rsidRDefault="00AA3C26" w:rsidP="00AA3C26">
      <w:pPr>
        <w:pBdr>
          <w:bottom w:val="thinThickThinMediumGap" w:sz="18" w:space="0" w:color="auto"/>
        </w:pBdr>
        <w:rPr>
          <w:sz w:val="18"/>
          <w:szCs w:val="18"/>
          <w:lang w:val="en-US"/>
        </w:rPr>
      </w:pPr>
    </w:p>
    <w:p w:rsidR="00AA3C26" w:rsidRDefault="00AA3C26" w:rsidP="00AA3C26">
      <w:pPr>
        <w:rPr>
          <w:sz w:val="28"/>
          <w:szCs w:val="24"/>
          <w:lang w:val="en-US"/>
        </w:rPr>
      </w:pPr>
    </w:p>
    <w:tbl>
      <w:tblPr>
        <w:tblW w:w="0" w:type="auto"/>
        <w:jc w:val="center"/>
        <w:tblLook w:val="04A0"/>
      </w:tblPr>
      <w:tblGrid>
        <w:gridCol w:w="4237"/>
        <w:gridCol w:w="1085"/>
        <w:gridCol w:w="4249"/>
      </w:tblGrid>
      <w:tr w:rsidR="00AA3C26" w:rsidTr="00AA3C26">
        <w:trPr>
          <w:jc w:val="center"/>
        </w:trPr>
        <w:tc>
          <w:tcPr>
            <w:tcW w:w="4428" w:type="dxa"/>
            <w:hideMark/>
          </w:tcPr>
          <w:p w:rsidR="00AA3C26" w:rsidRDefault="00AA3C26">
            <w:pPr>
              <w:spacing w:line="276" w:lineRule="auto"/>
              <w:ind w:firstLine="851"/>
              <w:jc w:val="center"/>
              <w:rPr>
                <w:szCs w:val="24"/>
              </w:rPr>
            </w:pPr>
            <w:r>
              <w:rPr>
                <w:rFonts w:ascii="TimBashk" w:hAnsi="TimBashk"/>
              </w:rPr>
              <w:t>?</w:t>
            </w:r>
            <w:proofErr w:type="spellStart"/>
            <w:r>
              <w:t>арар</w:t>
            </w:r>
            <w:proofErr w:type="spellEnd"/>
          </w:p>
        </w:tc>
        <w:tc>
          <w:tcPr>
            <w:tcW w:w="1134" w:type="dxa"/>
          </w:tcPr>
          <w:p w:rsidR="00AA3C26" w:rsidRDefault="00AA3C26">
            <w:pPr>
              <w:spacing w:line="276" w:lineRule="auto"/>
              <w:ind w:firstLine="851"/>
              <w:jc w:val="center"/>
              <w:rPr>
                <w:szCs w:val="24"/>
              </w:rPr>
            </w:pPr>
          </w:p>
        </w:tc>
        <w:tc>
          <w:tcPr>
            <w:tcW w:w="4428" w:type="dxa"/>
          </w:tcPr>
          <w:p w:rsidR="00AA3C26" w:rsidRDefault="00AA3C26">
            <w:pPr>
              <w:spacing w:line="276" w:lineRule="auto"/>
              <w:jc w:val="center"/>
              <w:rPr>
                <w:szCs w:val="24"/>
              </w:rPr>
            </w:pPr>
            <w:r>
              <w:t>Решение</w:t>
            </w:r>
          </w:p>
          <w:p w:rsidR="00AA3C26" w:rsidRDefault="00AA3C26">
            <w:pPr>
              <w:spacing w:line="276" w:lineRule="auto"/>
              <w:ind w:firstLine="851"/>
              <w:jc w:val="center"/>
              <w:rPr>
                <w:szCs w:val="24"/>
              </w:rPr>
            </w:pPr>
          </w:p>
        </w:tc>
      </w:tr>
    </w:tbl>
    <w:p w:rsidR="00AA3C26" w:rsidRDefault="00AA3C26" w:rsidP="00AA3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сельского поселения Ауструмский сельсовет</w:t>
      </w:r>
    </w:p>
    <w:p w:rsidR="00AA3C26" w:rsidRDefault="00AA3C26" w:rsidP="00AA3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района Иглинский район</w:t>
      </w:r>
    </w:p>
    <w:p w:rsidR="00AA3C26" w:rsidRDefault="00AA3C26" w:rsidP="00AA3C26">
      <w:pPr>
        <w:jc w:val="center"/>
        <w:rPr>
          <w:b/>
          <w:sz w:val="28"/>
          <w:szCs w:val="24"/>
        </w:rPr>
      </w:pPr>
      <w:r>
        <w:rPr>
          <w:b/>
          <w:sz w:val="28"/>
          <w:szCs w:val="28"/>
        </w:rPr>
        <w:t>Республики Башкортостан</w:t>
      </w:r>
      <w:r>
        <w:rPr>
          <w:b/>
          <w:sz w:val="28"/>
        </w:rPr>
        <w:t xml:space="preserve"> двадцать седьмого созыва</w:t>
      </w:r>
    </w:p>
    <w:p w:rsidR="00AA3C26" w:rsidRDefault="00AA3C26" w:rsidP="00AA3C26">
      <w:pPr>
        <w:jc w:val="center"/>
        <w:rPr>
          <w:b/>
          <w:sz w:val="28"/>
        </w:rPr>
      </w:pPr>
    </w:p>
    <w:p w:rsidR="00883FA7" w:rsidRDefault="00883FA7" w:rsidP="00883FA7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Об утверждении муниципальной Программы комплексного развития систем транспортной инфраструктуры на территории сельского поселения Ауструмский сельсовет муниципального района Иглинский район республики Башкортостан   на 2016-2020 годы</w:t>
      </w:r>
    </w:p>
    <w:p w:rsidR="00883FA7" w:rsidRDefault="00883FA7" w:rsidP="00883FA7">
      <w:pPr>
        <w:jc w:val="center"/>
        <w:rPr>
          <w:b/>
          <w:sz w:val="28"/>
          <w:szCs w:val="24"/>
        </w:rPr>
      </w:pPr>
    </w:p>
    <w:p w:rsidR="00615616" w:rsidRPr="00385C39" w:rsidRDefault="00883FA7" w:rsidP="00615616">
      <w:pPr>
        <w:jc w:val="both"/>
        <w:rPr>
          <w:b/>
          <w:bCs/>
          <w:color w:val="000000"/>
          <w:sz w:val="28"/>
          <w:szCs w:val="28"/>
        </w:rPr>
      </w:pPr>
      <w:r>
        <w:rPr>
          <w:szCs w:val="24"/>
        </w:rPr>
        <w:tab/>
      </w:r>
      <w:r>
        <w:rPr>
          <w:sz w:val="28"/>
          <w:szCs w:val="24"/>
        </w:rPr>
        <w:t xml:space="preserve">В соответствии со статьей 179 Бюджетного кодекса Российской Федерации, </w:t>
      </w:r>
      <w:r w:rsidR="00615616">
        <w:rPr>
          <w:color w:val="000000"/>
          <w:sz w:val="28"/>
          <w:szCs w:val="28"/>
        </w:rPr>
        <w:t>Совет</w:t>
      </w:r>
      <w:r w:rsidR="00615616" w:rsidRPr="00385C39">
        <w:rPr>
          <w:color w:val="000000"/>
          <w:sz w:val="28"/>
          <w:szCs w:val="28"/>
        </w:rPr>
        <w:t xml:space="preserve"> сельско</w:t>
      </w:r>
      <w:r w:rsidR="00615616">
        <w:rPr>
          <w:color w:val="000000"/>
          <w:sz w:val="28"/>
          <w:szCs w:val="28"/>
        </w:rPr>
        <w:t>го</w:t>
      </w:r>
      <w:r w:rsidR="00615616" w:rsidRPr="00385C39">
        <w:rPr>
          <w:color w:val="000000"/>
          <w:sz w:val="28"/>
          <w:szCs w:val="28"/>
        </w:rPr>
        <w:t xml:space="preserve"> поселени</w:t>
      </w:r>
      <w:r w:rsidR="00615616">
        <w:rPr>
          <w:color w:val="000000"/>
          <w:sz w:val="28"/>
          <w:szCs w:val="28"/>
        </w:rPr>
        <w:t>я</w:t>
      </w:r>
      <w:r w:rsidR="00615616" w:rsidRPr="00385C39">
        <w:rPr>
          <w:color w:val="000000"/>
          <w:sz w:val="28"/>
          <w:szCs w:val="28"/>
        </w:rPr>
        <w:t xml:space="preserve"> </w:t>
      </w:r>
      <w:r w:rsidR="00615616">
        <w:rPr>
          <w:color w:val="000000"/>
          <w:sz w:val="28"/>
          <w:szCs w:val="28"/>
        </w:rPr>
        <w:t>Ауструмский  сельсовет муниципального района Иглинский район Республики Башкортостан</w:t>
      </w:r>
      <w:r w:rsidR="00615616" w:rsidRPr="00385C39">
        <w:rPr>
          <w:rStyle w:val="apple-converted-space"/>
          <w:color w:val="000000"/>
          <w:sz w:val="28"/>
          <w:szCs w:val="28"/>
        </w:rPr>
        <w:t> </w:t>
      </w:r>
    </w:p>
    <w:p w:rsidR="00883FA7" w:rsidRDefault="00615616" w:rsidP="00883FA7">
      <w:pPr>
        <w:autoSpaceDE w:val="0"/>
        <w:autoSpaceDN w:val="0"/>
        <w:adjustRightInd w:val="0"/>
        <w:ind w:right="-5"/>
        <w:jc w:val="both"/>
        <w:outlineLvl w:val="0"/>
        <w:rPr>
          <w:b/>
          <w:sz w:val="28"/>
          <w:szCs w:val="24"/>
        </w:rPr>
      </w:pPr>
      <w:r>
        <w:rPr>
          <w:b/>
          <w:sz w:val="28"/>
          <w:szCs w:val="24"/>
        </w:rPr>
        <w:t>Решил:</w:t>
      </w:r>
    </w:p>
    <w:p w:rsidR="00883FA7" w:rsidRDefault="00883FA7" w:rsidP="00883FA7">
      <w:pPr>
        <w:jc w:val="both"/>
        <w:rPr>
          <w:sz w:val="28"/>
          <w:szCs w:val="24"/>
        </w:rPr>
      </w:pPr>
    </w:p>
    <w:p w:rsidR="00883FA7" w:rsidRDefault="00883FA7" w:rsidP="00883FA7">
      <w:pPr>
        <w:numPr>
          <w:ilvl w:val="0"/>
          <w:numId w:val="1"/>
        </w:numPr>
        <w:spacing w:line="276" w:lineRule="auto"/>
        <w:jc w:val="both"/>
        <w:rPr>
          <w:sz w:val="28"/>
          <w:szCs w:val="24"/>
        </w:rPr>
      </w:pPr>
      <w:r>
        <w:rPr>
          <w:sz w:val="28"/>
          <w:szCs w:val="24"/>
        </w:rPr>
        <w:t>Утвердить муниципальную Программу комплексного развития систем транспортной инфраструктуры на территории сельского поселения Ауструмский сельсовет.  (Приложение 1).</w:t>
      </w:r>
    </w:p>
    <w:p w:rsidR="00883FA7" w:rsidRDefault="00883FA7" w:rsidP="00883FA7">
      <w:pPr>
        <w:ind w:left="720"/>
        <w:jc w:val="both"/>
        <w:rPr>
          <w:sz w:val="28"/>
          <w:szCs w:val="24"/>
        </w:rPr>
      </w:pPr>
    </w:p>
    <w:p w:rsidR="00883FA7" w:rsidRDefault="00883FA7" w:rsidP="00883FA7">
      <w:pPr>
        <w:numPr>
          <w:ilvl w:val="0"/>
          <w:numId w:val="1"/>
        </w:numPr>
        <w:spacing w:line="276" w:lineRule="auto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Настоящее </w:t>
      </w:r>
      <w:r w:rsidR="00615616">
        <w:rPr>
          <w:sz w:val="28"/>
          <w:szCs w:val="24"/>
        </w:rPr>
        <w:t xml:space="preserve"> Решение </w:t>
      </w:r>
      <w:r>
        <w:rPr>
          <w:sz w:val="28"/>
          <w:szCs w:val="24"/>
        </w:rPr>
        <w:t>вступает в силу после его  подписания.</w:t>
      </w:r>
    </w:p>
    <w:p w:rsidR="00883FA7" w:rsidRPr="00883FA7" w:rsidRDefault="00883FA7" w:rsidP="00883FA7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883FA7">
        <w:rPr>
          <w:sz w:val="28"/>
          <w:szCs w:val="28"/>
        </w:rPr>
        <w:t xml:space="preserve"> </w:t>
      </w:r>
      <w:r w:rsidRPr="00883FA7">
        <w:rPr>
          <w:rFonts w:ascii="Times New Roman" w:hAnsi="Times New Roman"/>
          <w:sz w:val="28"/>
          <w:szCs w:val="28"/>
        </w:rPr>
        <w:t xml:space="preserve">Настоящее </w:t>
      </w:r>
      <w:r w:rsidR="00615616">
        <w:rPr>
          <w:rFonts w:ascii="Times New Roman" w:hAnsi="Times New Roman"/>
          <w:sz w:val="28"/>
          <w:szCs w:val="28"/>
        </w:rPr>
        <w:t xml:space="preserve"> решение </w:t>
      </w:r>
      <w:r w:rsidRPr="00883FA7">
        <w:rPr>
          <w:rFonts w:ascii="Times New Roman" w:hAnsi="Times New Roman"/>
          <w:sz w:val="28"/>
          <w:szCs w:val="28"/>
        </w:rPr>
        <w:t xml:space="preserve">  обнародовать  в здании администрации  и разместить в сети общего доступа «Интернет» на сайте сельского поселения Ауструмский сельсовет   муниципального района Иглинский район Республики Башкортостан.</w:t>
      </w:r>
    </w:p>
    <w:p w:rsidR="00883FA7" w:rsidRPr="00615616" w:rsidRDefault="00883FA7" w:rsidP="00883FA7">
      <w:pPr>
        <w:pStyle w:val="a8"/>
        <w:numPr>
          <w:ilvl w:val="0"/>
          <w:numId w:val="1"/>
        </w:numPr>
        <w:jc w:val="both"/>
        <w:rPr>
          <w:sz w:val="28"/>
          <w:szCs w:val="24"/>
        </w:rPr>
      </w:pPr>
      <w:r w:rsidRPr="00615616">
        <w:rPr>
          <w:rFonts w:ascii="Times New Roman" w:hAnsi="Times New Roman"/>
          <w:sz w:val="28"/>
          <w:szCs w:val="28"/>
        </w:rPr>
        <w:t xml:space="preserve"> Контроль </w:t>
      </w:r>
      <w:r w:rsidR="00615616">
        <w:rPr>
          <w:rFonts w:ascii="Times New Roman" w:hAnsi="Times New Roman"/>
          <w:sz w:val="28"/>
          <w:szCs w:val="28"/>
        </w:rPr>
        <w:t xml:space="preserve">за исполнением настоящего решения на постоянную комиссию совета по бюджету, налогам и вопросам муниципальной собственности </w:t>
      </w:r>
      <w:proofErr w:type="gramStart"/>
      <w:r w:rsidR="00615616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615616">
        <w:rPr>
          <w:rFonts w:ascii="Times New Roman" w:hAnsi="Times New Roman"/>
          <w:sz w:val="28"/>
          <w:szCs w:val="28"/>
        </w:rPr>
        <w:t xml:space="preserve">председатель – </w:t>
      </w:r>
      <w:proofErr w:type="spellStart"/>
      <w:r w:rsidR="00615616">
        <w:rPr>
          <w:rFonts w:ascii="Times New Roman" w:hAnsi="Times New Roman"/>
          <w:sz w:val="28"/>
          <w:szCs w:val="28"/>
        </w:rPr>
        <w:t>Лахов</w:t>
      </w:r>
      <w:proofErr w:type="spellEnd"/>
      <w:r w:rsidR="00615616">
        <w:rPr>
          <w:rFonts w:ascii="Times New Roman" w:hAnsi="Times New Roman"/>
          <w:sz w:val="28"/>
          <w:szCs w:val="28"/>
        </w:rPr>
        <w:t xml:space="preserve"> С.А.)</w:t>
      </w:r>
    </w:p>
    <w:p w:rsidR="00883FA7" w:rsidRDefault="00883FA7" w:rsidP="00883FA7">
      <w:pPr>
        <w:jc w:val="both"/>
        <w:rPr>
          <w:sz w:val="28"/>
          <w:szCs w:val="24"/>
        </w:rPr>
      </w:pPr>
      <w:r>
        <w:rPr>
          <w:sz w:val="28"/>
          <w:szCs w:val="24"/>
        </w:rPr>
        <w:t xml:space="preserve">Глава сельского поселения                                    Л.В. Михайлова </w:t>
      </w:r>
    </w:p>
    <w:p w:rsidR="00883FA7" w:rsidRDefault="00883FA7" w:rsidP="00883FA7">
      <w:pPr>
        <w:jc w:val="both"/>
        <w:rPr>
          <w:sz w:val="28"/>
          <w:szCs w:val="24"/>
        </w:rPr>
      </w:pPr>
    </w:p>
    <w:p w:rsidR="00883FA7" w:rsidRDefault="00AA3C26" w:rsidP="00883FA7">
      <w:pPr>
        <w:jc w:val="both"/>
        <w:rPr>
          <w:sz w:val="28"/>
          <w:szCs w:val="24"/>
        </w:rPr>
      </w:pPr>
      <w:r>
        <w:rPr>
          <w:sz w:val="28"/>
          <w:szCs w:val="24"/>
        </w:rPr>
        <w:t>24 ноября 2016 г.</w:t>
      </w:r>
    </w:p>
    <w:p w:rsidR="00AA3C26" w:rsidRDefault="00AA3C26" w:rsidP="00883FA7">
      <w:pPr>
        <w:jc w:val="both"/>
        <w:rPr>
          <w:sz w:val="28"/>
          <w:szCs w:val="24"/>
        </w:rPr>
      </w:pPr>
      <w:r>
        <w:rPr>
          <w:sz w:val="28"/>
          <w:szCs w:val="24"/>
        </w:rPr>
        <w:t>№ 147</w:t>
      </w:r>
    </w:p>
    <w:p w:rsidR="00883FA7" w:rsidRDefault="00883FA7" w:rsidP="00883FA7">
      <w:pPr>
        <w:jc w:val="both"/>
        <w:rPr>
          <w:sz w:val="28"/>
          <w:szCs w:val="24"/>
        </w:rPr>
      </w:pPr>
    </w:p>
    <w:p w:rsidR="00883FA7" w:rsidRDefault="00883FA7" w:rsidP="00883FA7">
      <w:pPr>
        <w:ind w:firstLine="5670"/>
        <w:jc w:val="both"/>
        <w:rPr>
          <w:szCs w:val="24"/>
        </w:rPr>
      </w:pPr>
      <w:r>
        <w:rPr>
          <w:szCs w:val="24"/>
        </w:rPr>
        <w:lastRenderedPageBreak/>
        <w:t xml:space="preserve">          Утверждена</w:t>
      </w:r>
    </w:p>
    <w:p w:rsidR="00883FA7" w:rsidRDefault="00615616" w:rsidP="00883FA7">
      <w:pPr>
        <w:ind w:firstLine="5670"/>
        <w:jc w:val="both"/>
        <w:rPr>
          <w:szCs w:val="24"/>
        </w:rPr>
      </w:pPr>
      <w:r>
        <w:rPr>
          <w:szCs w:val="24"/>
        </w:rPr>
        <w:t xml:space="preserve"> Решением Совета </w:t>
      </w:r>
    </w:p>
    <w:p w:rsidR="00883FA7" w:rsidRDefault="00883FA7" w:rsidP="00883FA7">
      <w:pPr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сельского поселения </w:t>
      </w:r>
    </w:p>
    <w:p w:rsidR="00883FA7" w:rsidRDefault="00883FA7" w:rsidP="00883FA7">
      <w:pPr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Ауструмский сельсовет </w:t>
      </w:r>
    </w:p>
    <w:p w:rsidR="00883FA7" w:rsidRDefault="00AA3C26" w:rsidP="00883FA7">
      <w:pPr>
        <w:ind w:firstLine="5670"/>
        <w:jc w:val="both"/>
        <w:rPr>
          <w:szCs w:val="24"/>
        </w:rPr>
      </w:pPr>
      <w:r>
        <w:rPr>
          <w:szCs w:val="24"/>
        </w:rPr>
        <w:t>№ 147от 24.11.</w:t>
      </w:r>
      <w:r w:rsidR="0043347C">
        <w:rPr>
          <w:szCs w:val="24"/>
        </w:rPr>
        <w:t>2016</w:t>
      </w:r>
      <w:r w:rsidR="00883FA7">
        <w:rPr>
          <w:szCs w:val="24"/>
        </w:rPr>
        <w:t xml:space="preserve"> года</w:t>
      </w:r>
    </w:p>
    <w:p w:rsidR="00883FA7" w:rsidRDefault="00883FA7" w:rsidP="00883FA7">
      <w:pPr>
        <w:ind w:left="6270"/>
        <w:jc w:val="right"/>
        <w:rPr>
          <w:sz w:val="28"/>
          <w:szCs w:val="28"/>
        </w:rPr>
      </w:pPr>
    </w:p>
    <w:p w:rsidR="00883FA7" w:rsidRDefault="00883FA7" w:rsidP="00883FA7">
      <w:pPr>
        <w:ind w:left="6270"/>
        <w:jc w:val="right"/>
        <w:rPr>
          <w:sz w:val="28"/>
          <w:szCs w:val="28"/>
        </w:rPr>
      </w:pPr>
    </w:p>
    <w:p w:rsidR="00883FA7" w:rsidRDefault="00883FA7" w:rsidP="00883FA7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Муниципальная программа</w:t>
      </w:r>
    </w:p>
    <w:p w:rsidR="00883FA7" w:rsidRDefault="00883FA7" w:rsidP="00883FA7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комплексного  развития систем транспортной инфраструктуры на территории сельского поселения  Ауструмский сельсовет муниципального района Иглинский район Республики Башкортостан  на 2016 – 2020 годы</w:t>
      </w:r>
    </w:p>
    <w:p w:rsidR="00883FA7" w:rsidRDefault="00883FA7" w:rsidP="00883FA7">
      <w:pPr>
        <w:jc w:val="center"/>
        <w:rPr>
          <w:sz w:val="28"/>
          <w:szCs w:val="24"/>
        </w:rPr>
      </w:pPr>
    </w:p>
    <w:p w:rsidR="00883FA7" w:rsidRDefault="00883FA7" w:rsidP="00883FA7">
      <w:pPr>
        <w:jc w:val="center"/>
        <w:rPr>
          <w:szCs w:val="24"/>
        </w:rPr>
      </w:pPr>
      <w:r>
        <w:rPr>
          <w:szCs w:val="24"/>
        </w:rPr>
        <w:t>ПАСПОРТ</w:t>
      </w:r>
    </w:p>
    <w:p w:rsidR="00883FA7" w:rsidRDefault="00883FA7" w:rsidP="00883FA7">
      <w:pPr>
        <w:jc w:val="center"/>
        <w:rPr>
          <w:szCs w:val="24"/>
        </w:rPr>
      </w:pPr>
      <w:r>
        <w:rPr>
          <w:szCs w:val="24"/>
        </w:rPr>
        <w:t>муниципальной программы  комплексного развитие систем транспортной инфраструктуры на территории сельского поселения  Ауструмский сельсовет муниципального района Иглинский район Республики Башкортостан на 2016-2020 годы.</w:t>
      </w:r>
    </w:p>
    <w:p w:rsidR="00883FA7" w:rsidRDefault="00883FA7" w:rsidP="00883FA7">
      <w:pPr>
        <w:shd w:val="clear" w:color="auto" w:fill="FFFFFF"/>
        <w:outlineLvl w:val="0"/>
        <w:rPr>
          <w:color w:val="000000"/>
          <w:szCs w:val="24"/>
        </w:rPr>
      </w:pPr>
      <w:bookmarkStart w:id="0" w:name="_Toc166314947" w:colFirst="0" w:colLast="0"/>
      <w:r>
        <w:rPr>
          <w:color w:val="000000"/>
          <w:szCs w:val="24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883FA7" w:rsidTr="00493F6C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883FA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Муниципальная программа «комплексного развитие систем транспортной инфраструктуры на территории  сельского поселения Ауструмский сельсовет муниципального района Иглинский район Республики Башкортостан на 2016-2020 годы (далее – Программа)</w:t>
            </w:r>
          </w:p>
        </w:tc>
      </w:tr>
      <w:tr w:rsidR="00883FA7" w:rsidTr="00493F6C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-   Федеральный закон от 06 октября 2003 года </w:t>
            </w:r>
            <w:hyperlink r:id="rId6" w:history="1">
              <w:r>
                <w:rPr>
                  <w:rStyle w:val="a9"/>
                  <w:szCs w:val="24"/>
                </w:rPr>
                <w:t>№ 131-ФЗ</w:t>
              </w:r>
            </w:hyperlink>
            <w:r>
              <w:rPr>
                <w:color w:val="000000"/>
                <w:szCs w:val="24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883FA7" w:rsidRDefault="00883FA7" w:rsidP="00493F6C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   поручения Президента Российской Федерации от 17 марта 2011 года Пр-701;</w:t>
            </w:r>
          </w:p>
          <w:p w:rsidR="00883FA7" w:rsidRDefault="00883FA7" w:rsidP="00493F6C">
            <w:pPr>
              <w:autoSpaceDE w:val="0"/>
              <w:autoSpaceDN w:val="0"/>
              <w:adjustRightInd w:val="0"/>
              <w:jc w:val="both"/>
              <w:outlineLvl w:val="0"/>
              <w:rPr>
                <w:bCs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   постановление Правительства Российской Федерации от 14  июня 2013 года N 502 «Об утверждении требований к программам комплексного развития систем коммунальной инфраструктуры поселений, городских округов»</w:t>
            </w:r>
          </w:p>
        </w:tc>
      </w:tr>
      <w:tr w:rsidR="00883FA7" w:rsidTr="00493F6C">
        <w:trPr>
          <w:trHeight w:val="51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883FA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администрация  сельского поселения Ауструмский сельсовет муниципального района Иглинский район Республики Башкортостан</w:t>
            </w:r>
          </w:p>
        </w:tc>
      </w:tr>
      <w:tr w:rsidR="00883FA7" w:rsidTr="00493F6C">
        <w:trPr>
          <w:trHeight w:val="6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883FA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Администрация сельского поселения Ауструмский сельсовет муниципального района Иглинский район Республики Башкортостан и Совет  сельского поселения Ауструмский сельсовет муниципального района Иглинский район Республики Башкортостан</w:t>
            </w:r>
          </w:p>
        </w:tc>
      </w:tr>
      <w:tr w:rsidR="00883FA7" w:rsidTr="00493F6C">
        <w:trPr>
          <w:trHeight w:val="737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proofErr w:type="gramStart"/>
            <w:r>
              <w:rPr>
                <w:color w:val="000000"/>
                <w:szCs w:val="24"/>
              </w:rPr>
              <w:t>Контроль за</w:t>
            </w:r>
            <w:proofErr w:type="gramEnd"/>
            <w:r>
              <w:rPr>
                <w:color w:val="000000"/>
                <w:szCs w:val="24"/>
              </w:rPr>
              <w:t xml:space="preserve">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883FA7">
            <w:pPr>
              <w:jc w:val="both"/>
              <w:rPr>
                <w:color w:val="000000"/>
                <w:szCs w:val="24"/>
              </w:rPr>
            </w:pPr>
            <w:proofErr w:type="gramStart"/>
            <w:r>
              <w:rPr>
                <w:szCs w:val="24"/>
              </w:rPr>
              <w:t>Контроль за</w:t>
            </w:r>
            <w:proofErr w:type="gramEnd"/>
            <w:r>
              <w:rPr>
                <w:szCs w:val="24"/>
              </w:rPr>
              <w:t xml:space="preserve"> реализацией Программы осуществляет Администрация сельского поселения Ауструмский сельсовет муниципального района Иглинский район Республики Башкортостан и Совет  сельского поселения Ауструмский сельсовет муниципального района Иглинский район Республики Башкортостан</w:t>
            </w:r>
          </w:p>
        </w:tc>
      </w:tr>
      <w:tr w:rsidR="00883FA7" w:rsidTr="00493F6C">
        <w:trPr>
          <w:trHeight w:val="96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883FA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Повышение комфортности и безопасности жизнедеятельности населения и хозяйствующих субъектов</w:t>
            </w:r>
            <w:r>
              <w:rPr>
                <w:color w:val="000000"/>
                <w:szCs w:val="24"/>
              </w:rPr>
              <w:t xml:space="preserve"> на территории  сельского поселения</w:t>
            </w:r>
            <w:r>
              <w:rPr>
                <w:szCs w:val="24"/>
              </w:rPr>
              <w:t xml:space="preserve"> Ауструмский сельсовет муниципального района Иглинский район Республики Башкортостан</w:t>
            </w:r>
          </w:p>
        </w:tc>
      </w:tr>
      <w:tr w:rsidR="00883FA7" w:rsidTr="00493F6C">
        <w:trPr>
          <w:trHeight w:val="1417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pacing w:val="-2"/>
                <w:szCs w:val="24"/>
              </w:rPr>
              <w:t>Повышение надежности системы транспортной  инфраструктуры;</w:t>
            </w:r>
          </w:p>
          <w:p w:rsidR="00883FA7" w:rsidRDefault="00883FA7" w:rsidP="00883FA7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Обеспечение более комфортных условий проживания населения  сельского поселения </w:t>
            </w:r>
            <w:r>
              <w:rPr>
                <w:szCs w:val="24"/>
              </w:rPr>
              <w:t>Ауструмский сельсовет муниципального района Иглинский район Республики Башкортостан</w:t>
            </w:r>
            <w:r>
              <w:rPr>
                <w:color w:val="000000"/>
                <w:szCs w:val="24"/>
              </w:rPr>
              <w:t>, безопасности дорожного движения</w:t>
            </w:r>
          </w:p>
        </w:tc>
      </w:tr>
      <w:tr w:rsidR="00883FA7" w:rsidTr="00493F6C">
        <w:trPr>
          <w:trHeight w:val="6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A7" w:rsidRDefault="00883FA7" w:rsidP="00493F6C">
            <w:pPr>
              <w:rPr>
                <w:color w:val="000000"/>
                <w:szCs w:val="24"/>
              </w:rPr>
            </w:pPr>
          </w:p>
          <w:p w:rsidR="00883FA7" w:rsidRDefault="00883FA7" w:rsidP="00493F6C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2016 – 2020  годы</w:t>
            </w:r>
          </w:p>
        </w:tc>
      </w:tr>
      <w:tr w:rsidR="00883FA7" w:rsidTr="00493F6C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Источники финансирования:</w:t>
            </w:r>
          </w:p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  средства местного бюджета:</w:t>
            </w:r>
          </w:p>
          <w:p w:rsidR="00883FA7" w:rsidRDefault="00883FA7" w:rsidP="00493F6C">
            <w:pPr>
              <w:rPr>
                <w:szCs w:val="24"/>
              </w:rPr>
            </w:pPr>
            <w:r>
              <w:rPr>
                <w:color w:val="000000"/>
                <w:szCs w:val="24"/>
              </w:rPr>
              <w:t xml:space="preserve">2016 г. – </w:t>
            </w:r>
            <w:r w:rsidRPr="00883FA7">
              <w:rPr>
                <w:color w:val="FF0000"/>
                <w:szCs w:val="24"/>
              </w:rPr>
              <w:t>800 000</w:t>
            </w:r>
            <w:r>
              <w:rPr>
                <w:szCs w:val="24"/>
              </w:rPr>
              <w:t xml:space="preserve"> тыс. руб.</w:t>
            </w:r>
          </w:p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Средства местного бюджета на 2016-2020 годы уточняются при формировании бюджета на очередной финансовый год.</w:t>
            </w:r>
          </w:p>
          <w:p w:rsidR="00883FA7" w:rsidRDefault="00883FA7" w:rsidP="00493F6C">
            <w:pPr>
              <w:rPr>
                <w:color w:val="000000"/>
                <w:szCs w:val="24"/>
              </w:rPr>
            </w:pPr>
          </w:p>
        </w:tc>
      </w:tr>
      <w:tr w:rsidR="00883FA7" w:rsidTr="00493F6C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Мероприятия программы</w:t>
            </w:r>
          </w:p>
          <w:p w:rsidR="00883FA7" w:rsidRDefault="00883FA7" w:rsidP="00493F6C">
            <w:pPr>
              <w:rPr>
                <w:color w:val="000000"/>
                <w:szCs w:val="24"/>
              </w:rPr>
            </w:pPr>
          </w:p>
          <w:p w:rsidR="00883FA7" w:rsidRDefault="00883FA7" w:rsidP="00493F6C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FA7" w:rsidRDefault="00883FA7" w:rsidP="00493F6C">
            <w:pPr>
              <w:autoSpaceDE w:val="0"/>
              <w:autoSpaceDN w:val="0"/>
              <w:adjustRightInd w:val="0"/>
              <w:jc w:val="both"/>
              <w:rPr>
                <w:rStyle w:val="apple-style-span"/>
                <w:color w:val="000000"/>
                <w:szCs w:val="24"/>
                <w:shd w:val="clear" w:color="auto" w:fill="FFFFFF"/>
              </w:rPr>
            </w:pPr>
            <w:r>
              <w:rPr>
                <w:rStyle w:val="apple-style-span"/>
                <w:color w:val="000000"/>
                <w:szCs w:val="24"/>
                <w:shd w:val="clear" w:color="auto" w:fill="FFFFFF"/>
              </w:rPr>
              <w:t>- разработка проектно-сметной документации;</w:t>
            </w:r>
          </w:p>
          <w:p w:rsidR="00883FA7" w:rsidRDefault="00883FA7" w:rsidP="00493F6C">
            <w:pPr>
              <w:autoSpaceDE w:val="0"/>
              <w:autoSpaceDN w:val="0"/>
              <w:adjustRightInd w:val="0"/>
              <w:jc w:val="both"/>
              <w:rPr>
                <w:rStyle w:val="apple-style-span"/>
                <w:color w:val="000000"/>
                <w:szCs w:val="24"/>
                <w:shd w:val="clear" w:color="auto" w:fill="FFFFFF"/>
              </w:rPr>
            </w:pPr>
            <w:r>
              <w:rPr>
                <w:rStyle w:val="apple-style-span"/>
                <w:color w:val="000000"/>
                <w:szCs w:val="24"/>
                <w:shd w:val="clear" w:color="auto" w:fill="FFFFFF"/>
              </w:rPr>
              <w:t>- приобретение материалов;</w:t>
            </w:r>
          </w:p>
          <w:p w:rsidR="00883FA7" w:rsidRDefault="00883FA7" w:rsidP="00493F6C">
            <w:pPr>
              <w:autoSpaceDE w:val="0"/>
              <w:autoSpaceDN w:val="0"/>
              <w:adjustRightInd w:val="0"/>
              <w:jc w:val="both"/>
              <w:rPr>
                <w:rStyle w:val="apple-style-span"/>
                <w:color w:val="000000"/>
                <w:szCs w:val="24"/>
                <w:shd w:val="clear" w:color="auto" w:fill="FFFFFF"/>
              </w:rPr>
            </w:pPr>
            <w:r>
              <w:rPr>
                <w:rStyle w:val="apple-style-span"/>
                <w:color w:val="000000"/>
                <w:szCs w:val="24"/>
                <w:shd w:val="clear" w:color="auto" w:fill="FFFFFF"/>
              </w:rPr>
              <w:t>- мероприятия по организации дорожного движения;</w:t>
            </w:r>
          </w:p>
          <w:p w:rsidR="00883FA7" w:rsidRDefault="00883FA7" w:rsidP="00493F6C">
            <w:pPr>
              <w:autoSpaceDE w:val="0"/>
              <w:autoSpaceDN w:val="0"/>
              <w:adjustRightInd w:val="0"/>
              <w:jc w:val="both"/>
            </w:pPr>
            <w:r>
              <w:rPr>
                <w:rStyle w:val="apple-style-span"/>
                <w:color w:val="000000"/>
                <w:szCs w:val="24"/>
                <w:shd w:val="clear" w:color="auto" w:fill="FFFFFF"/>
              </w:rPr>
              <w:t>- ремонт, содержание автомобильных дорог.</w:t>
            </w:r>
          </w:p>
        </w:tc>
      </w:tr>
    </w:tbl>
    <w:p w:rsidR="00883FA7" w:rsidRDefault="00883FA7" w:rsidP="00883FA7">
      <w:pPr>
        <w:shd w:val="clear" w:color="auto" w:fill="FFFFFF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1.  Содержание проблемы и обоснование ее решения программными методами</w:t>
      </w:r>
    </w:p>
    <w:p w:rsidR="00883FA7" w:rsidRDefault="00883FA7" w:rsidP="00883FA7">
      <w:pPr>
        <w:pStyle w:val="20"/>
        <w:spacing w:after="0" w:line="276" w:lineRule="auto"/>
        <w:ind w:left="0" w:firstLine="539"/>
        <w:jc w:val="both"/>
        <w:rPr>
          <w:rFonts w:ascii="Times New Roman" w:eastAsia="Calibri" w:hAnsi="Times New Roman"/>
          <w:lang w:eastAsia="ru-RU"/>
        </w:rPr>
      </w:pPr>
      <w:r>
        <w:rPr>
          <w:rFonts w:ascii="Times New Roman" w:hAnsi="Times New Roman"/>
        </w:rPr>
        <w:t xml:space="preserve">Одним из основополагающих условий развития  поселения является комплексное развитие систем жизнеобеспечения </w:t>
      </w:r>
      <w:r>
        <w:t xml:space="preserve"> </w:t>
      </w:r>
      <w:r>
        <w:rPr>
          <w:rFonts w:ascii="Times New Roman" w:hAnsi="Times New Roman"/>
        </w:rPr>
        <w:t>сельского поселения</w:t>
      </w:r>
      <w:r w:rsidR="00957737">
        <w:rPr>
          <w:rFonts w:ascii="Times New Roman" w:hAnsi="Times New Roman"/>
        </w:rPr>
        <w:t xml:space="preserve"> </w:t>
      </w:r>
      <w:r w:rsidR="00957737" w:rsidRPr="00957737">
        <w:rPr>
          <w:rFonts w:ascii="Times New Roman" w:hAnsi="Times New Roman" w:cs="Times New Roman"/>
        </w:rPr>
        <w:t>Ауструмский сельсовет муниципального района Иглинский район Республики Башкортостан</w:t>
      </w:r>
      <w:r>
        <w:rPr>
          <w:rFonts w:ascii="Times New Roman" w:hAnsi="Times New Roman"/>
        </w:rPr>
        <w:t>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883FA7" w:rsidRDefault="00883FA7" w:rsidP="00883FA7">
      <w:pPr>
        <w:pStyle w:val="20"/>
        <w:spacing w:after="0" w:line="276" w:lineRule="auto"/>
        <w:ind w:left="0"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Анализ и оценка социально-экономического и территориального развития сельского поселения, а также прогноз его развития проводится по следующим направлениям:</w:t>
      </w:r>
    </w:p>
    <w:p w:rsidR="00883FA7" w:rsidRDefault="00883FA7" w:rsidP="00883FA7">
      <w:pPr>
        <w:pStyle w:val="20"/>
        <w:numPr>
          <w:ilvl w:val="0"/>
          <w:numId w:val="3"/>
        </w:numPr>
        <w:tabs>
          <w:tab w:val="num" w:pos="1080"/>
        </w:tabs>
        <w:spacing w:after="0" w:line="276" w:lineRule="auto"/>
        <w:ind w:left="0"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демографическое развитие;</w:t>
      </w:r>
    </w:p>
    <w:p w:rsidR="00883FA7" w:rsidRDefault="00883FA7" w:rsidP="00883FA7">
      <w:pPr>
        <w:pStyle w:val="20"/>
        <w:numPr>
          <w:ilvl w:val="0"/>
          <w:numId w:val="3"/>
        </w:numPr>
        <w:tabs>
          <w:tab w:val="num" w:pos="1080"/>
        </w:tabs>
        <w:spacing w:after="0" w:line="276" w:lineRule="auto"/>
        <w:ind w:left="0"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перспективное строительство;</w:t>
      </w:r>
    </w:p>
    <w:p w:rsidR="00883FA7" w:rsidRDefault="00883FA7" w:rsidP="00883FA7">
      <w:pPr>
        <w:pStyle w:val="20"/>
        <w:numPr>
          <w:ilvl w:val="0"/>
          <w:numId w:val="3"/>
        </w:numPr>
        <w:tabs>
          <w:tab w:val="num" w:pos="1080"/>
        </w:tabs>
        <w:spacing w:after="0" w:line="276" w:lineRule="auto"/>
        <w:ind w:left="0" w:firstLine="53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состояние транспортной инфраструктуры;</w:t>
      </w:r>
    </w:p>
    <w:p w:rsidR="00883FA7" w:rsidRDefault="00883FA7" w:rsidP="00883FA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направлена на обеспечение надежного и устойчивого обслуживания потребителей услугами, снижение износа объектов </w:t>
      </w:r>
      <w:r w:rsidR="00957737">
        <w:rPr>
          <w:rFonts w:ascii="Times New Roman" w:hAnsi="Times New Roman" w:cs="Times New Roman"/>
          <w:sz w:val="24"/>
          <w:szCs w:val="24"/>
        </w:rPr>
        <w:t>транспортной</w:t>
      </w:r>
      <w:r>
        <w:rPr>
          <w:rFonts w:ascii="Times New Roman" w:hAnsi="Times New Roman" w:cs="Times New Roman"/>
          <w:sz w:val="24"/>
          <w:szCs w:val="24"/>
        </w:rPr>
        <w:t xml:space="preserve"> инфраструктуры.</w:t>
      </w:r>
    </w:p>
    <w:p w:rsidR="00883FA7" w:rsidRDefault="00883FA7" w:rsidP="00883FA7">
      <w:pPr>
        <w:shd w:val="clear" w:color="auto" w:fill="FFFFFF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1.1.  Демографическое развитие сельского поселения</w:t>
      </w:r>
    </w:p>
    <w:p w:rsidR="00883FA7" w:rsidRDefault="00883FA7" w:rsidP="00883FA7">
      <w:pPr>
        <w:ind w:firstLine="708"/>
        <w:jc w:val="both"/>
        <w:rPr>
          <w:szCs w:val="24"/>
        </w:rPr>
      </w:pPr>
      <w:r>
        <w:tab/>
      </w:r>
      <w:r>
        <w:rPr>
          <w:bCs/>
          <w:szCs w:val="24"/>
        </w:rPr>
        <w:t>В  соответствии  с  Федеральным  законом  от  06.10.2003 года  №131-ФЗ  «Об  общих  принципах  организации  местного  самоуправления    в  Российской  Федерации. А</w:t>
      </w:r>
      <w:r>
        <w:rPr>
          <w:szCs w:val="24"/>
        </w:rPr>
        <w:t xml:space="preserve">дминистративным центром  сельского поселения </w:t>
      </w:r>
      <w:r w:rsidR="00957737">
        <w:rPr>
          <w:szCs w:val="24"/>
        </w:rPr>
        <w:t>Ауструмский сельсовет муниципального района Иглинский район Республики Башкортостан является село Ауструм.</w:t>
      </w:r>
    </w:p>
    <w:p w:rsidR="00883FA7" w:rsidRDefault="00957737" w:rsidP="00883FA7">
      <w:pPr>
        <w:pStyle w:val="20"/>
        <w:spacing w:line="276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Село Ауструм </w:t>
      </w:r>
      <w:r w:rsidR="00FB50E4">
        <w:rPr>
          <w:rFonts w:ascii="Times New Roman" w:hAnsi="Times New Roman"/>
        </w:rPr>
        <w:t xml:space="preserve">  расположен в 35</w:t>
      </w:r>
      <w:r w:rsidR="00883FA7">
        <w:rPr>
          <w:rFonts w:ascii="Times New Roman" w:hAnsi="Times New Roman"/>
        </w:rPr>
        <w:t xml:space="preserve"> км от </w:t>
      </w:r>
      <w:r w:rsidR="00FB50E4">
        <w:rPr>
          <w:rFonts w:ascii="Times New Roman" w:hAnsi="Times New Roman"/>
        </w:rPr>
        <w:t>районного центра  С. Иглино</w:t>
      </w:r>
      <w:r w:rsidR="00883FA7">
        <w:rPr>
          <w:rFonts w:ascii="Times New Roman" w:hAnsi="Times New Roman"/>
        </w:rPr>
        <w:t>.  Автомагистр</w:t>
      </w:r>
      <w:r w:rsidR="00FB50E4">
        <w:rPr>
          <w:rFonts w:ascii="Times New Roman" w:hAnsi="Times New Roman"/>
        </w:rPr>
        <w:t xml:space="preserve">аль соединяет   с   </w:t>
      </w:r>
      <w:proofErr w:type="gramStart"/>
      <w:r w:rsidR="00FB50E4">
        <w:rPr>
          <w:rFonts w:ascii="Times New Roman" w:hAnsi="Times New Roman"/>
        </w:rPr>
        <w:t>г</w:t>
      </w:r>
      <w:proofErr w:type="gramEnd"/>
      <w:r w:rsidR="00FB50E4">
        <w:rPr>
          <w:rFonts w:ascii="Times New Roman" w:hAnsi="Times New Roman"/>
        </w:rPr>
        <w:t xml:space="preserve">. Уфа –  </w:t>
      </w:r>
      <w:r w:rsidR="00883FA7">
        <w:rPr>
          <w:rFonts w:ascii="Times New Roman" w:hAnsi="Times New Roman"/>
        </w:rPr>
        <w:t xml:space="preserve"> </w:t>
      </w:r>
      <w:r w:rsidR="00FB50E4">
        <w:rPr>
          <w:rFonts w:ascii="Times New Roman" w:hAnsi="Times New Roman"/>
        </w:rPr>
        <w:t xml:space="preserve">70 </w:t>
      </w:r>
      <w:r w:rsidR="00883FA7">
        <w:rPr>
          <w:rFonts w:ascii="Times New Roman" w:hAnsi="Times New Roman"/>
        </w:rPr>
        <w:t xml:space="preserve"> км.  </w:t>
      </w:r>
    </w:p>
    <w:p w:rsidR="00883FA7" w:rsidRDefault="00FB50E4" w:rsidP="00883FA7">
      <w:pPr>
        <w:pStyle w:val="20"/>
        <w:spacing w:line="276" w:lineRule="auto"/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</w:t>
      </w:r>
      <w:r w:rsidR="00883FA7">
        <w:rPr>
          <w:rFonts w:ascii="Times New Roman" w:hAnsi="Times New Roman"/>
        </w:rPr>
        <w:t xml:space="preserve"> сельское поселение</w:t>
      </w:r>
      <w:r>
        <w:rPr>
          <w:rFonts w:ascii="Times New Roman" w:hAnsi="Times New Roman"/>
        </w:rPr>
        <w:t xml:space="preserve"> Ауструмский сельсовет </w:t>
      </w:r>
      <w:r w:rsidR="00883FA7">
        <w:rPr>
          <w:rFonts w:ascii="Times New Roman" w:hAnsi="Times New Roman"/>
        </w:rPr>
        <w:t xml:space="preserve">входят </w:t>
      </w:r>
      <w:r>
        <w:rPr>
          <w:rFonts w:ascii="Times New Roman" w:hAnsi="Times New Roman"/>
        </w:rPr>
        <w:t>10</w:t>
      </w:r>
      <w:r w:rsidR="00883FA7">
        <w:rPr>
          <w:rFonts w:ascii="Times New Roman" w:hAnsi="Times New Roman"/>
        </w:rPr>
        <w:t xml:space="preserve"> нас</w:t>
      </w:r>
      <w:r>
        <w:rPr>
          <w:rFonts w:ascii="Times New Roman" w:hAnsi="Times New Roman"/>
        </w:rPr>
        <w:t>еленных пунктов : д. Богдановское -10 км. ,  д. Вознесенка -10 км., д. заветы Ильича -7 км., д. Искра -4 км., д</w:t>
      </w:r>
      <w:proofErr w:type="gramStart"/>
      <w:r>
        <w:rPr>
          <w:rFonts w:ascii="Times New Roman" w:hAnsi="Times New Roman"/>
        </w:rPr>
        <w:t>.К</w:t>
      </w:r>
      <w:proofErr w:type="gramEnd"/>
      <w:r>
        <w:rPr>
          <w:rFonts w:ascii="Times New Roman" w:hAnsi="Times New Roman"/>
        </w:rPr>
        <w:t xml:space="preserve">алининский – 3 км., д. Ленинский – 7 км., д. Преображенка – 18 км., д. пятилетка – 14 км., с. Симское – 7 км. </w:t>
      </w:r>
      <w:r w:rsidR="00883FA7">
        <w:rPr>
          <w:rFonts w:ascii="Times New Roman" w:hAnsi="Times New Roman"/>
        </w:rPr>
        <w:t xml:space="preserve">  Территория  сельского поселения </w:t>
      </w:r>
      <w:r>
        <w:rPr>
          <w:rFonts w:ascii="Times New Roman" w:hAnsi="Times New Roman"/>
        </w:rPr>
        <w:t xml:space="preserve">Ауструмский сельсовет </w:t>
      </w:r>
      <w:r w:rsidR="00883FA7">
        <w:rPr>
          <w:rFonts w:ascii="Times New Roman" w:hAnsi="Times New Roman"/>
        </w:rPr>
        <w:t>граничит с территориями  сельского поселения</w:t>
      </w:r>
      <w:r>
        <w:rPr>
          <w:rFonts w:ascii="Times New Roman" w:hAnsi="Times New Roman"/>
        </w:rPr>
        <w:t xml:space="preserve"> Балтийский сельсовет, </w:t>
      </w:r>
      <w:r w:rsidR="00883FA7">
        <w:rPr>
          <w:rFonts w:ascii="Times New Roman" w:hAnsi="Times New Roman"/>
        </w:rPr>
        <w:t xml:space="preserve"> сельского поселения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Надежденский</w:t>
      </w:r>
      <w:proofErr w:type="spellEnd"/>
      <w:r>
        <w:rPr>
          <w:rFonts w:ascii="Times New Roman" w:hAnsi="Times New Roman"/>
        </w:rPr>
        <w:t xml:space="preserve"> сельсовет, сельского пос</w:t>
      </w:r>
      <w:r w:rsidR="0007641A">
        <w:rPr>
          <w:rFonts w:ascii="Times New Roman" w:hAnsi="Times New Roman"/>
        </w:rPr>
        <w:t xml:space="preserve">еления </w:t>
      </w:r>
      <w:proofErr w:type="spellStart"/>
      <w:r w:rsidR="0007641A">
        <w:rPr>
          <w:rFonts w:ascii="Times New Roman" w:hAnsi="Times New Roman"/>
        </w:rPr>
        <w:t>Тавтимановский</w:t>
      </w:r>
      <w:proofErr w:type="spellEnd"/>
      <w:r w:rsidR="0007641A">
        <w:rPr>
          <w:rFonts w:ascii="Times New Roman" w:hAnsi="Times New Roman"/>
        </w:rPr>
        <w:t xml:space="preserve"> сельсовет, </w:t>
      </w:r>
      <w:proofErr w:type="spellStart"/>
      <w:r w:rsidR="0007641A">
        <w:rPr>
          <w:rFonts w:ascii="Times New Roman" w:hAnsi="Times New Roman"/>
        </w:rPr>
        <w:t>Кальтовский</w:t>
      </w:r>
      <w:proofErr w:type="spellEnd"/>
      <w:r w:rsidR="0007641A">
        <w:rPr>
          <w:rFonts w:ascii="Times New Roman" w:hAnsi="Times New Roman"/>
        </w:rPr>
        <w:t xml:space="preserve"> сельсовет, </w:t>
      </w:r>
      <w:proofErr w:type="spellStart"/>
      <w:r w:rsidR="0007641A">
        <w:rPr>
          <w:rFonts w:ascii="Times New Roman" w:hAnsi="Times New Roman"/>
        </w:rPr>
        <w:t>Чуваш</w:t>
      </w:r>
      <w:r w:rsidR="00521CED">
        <w:rPr>
          <w:rFonts w:ascii="Times New Roman" w:hAnsi="Times New Roman"/>
        </w:rPr>
        <w:t>-Кубовский</w:t>
      </w:r>
      <w:proofErr w:type="spellEnd"/>
      <w:r w:rsidR="00521CED">
        <w:rPr>
          <w:rFonts w:ascii="Times New Roman" w:hAnsi="Times New Roman"/>
        </w:rPr>
        <w:t xml:space="preserve"> сельсовет.</w:t>
      </w:r>
    </w:p>
    <w:p w:rsidR="00883FA7" w:rsidRDefault="00883FA7" w:rsidP="00883FA7">
      <w:pPr>
        <w:pStyle w:val="Left"/>
        <w:jc w:val="both"/>
      </w:pPr>
      <w:r>
        <w:rPr>
          <w:color w:val="FF0000"/>
        </w:rPr>
        <w:tab/>
      </w:r>
      <w:r>
        <w:t>Численность населения на 01 января 2016 года сос</w:t>
      </w:r>
      <w:r w:rsidR="00FB50E4">
        <w:t xml:space="preserve">тавляет: зарегистрированных </w:t>
      </w:r>
      <w:r w:rsidR="00FB50E4">
        <w:lastRenderedPageBreak/>
        <w:t>1131</w:t>
      </w:r>
      <w:r>
        <w:t xml:space="preserve"> человек,</w:t>
      </w:r>
      <w:r w:rsidR="00FB50E4">
        <w:t xml:space="preserve"> из них постоянно проживают 1131</w:t>
      </w:r>
      <w:r>
        <w:t xml:space="preserve">  челове</w:t>
      </w:r>
      <w:r w:rsidR="00FB50E4">
        <w:t xml:space="preserve">к. Численность </w:t>
      </w:r>
      <w:proofErr w:type="gramStart"/>
      <w:r w:rsidR="00FB50E4">
        <w:t>работающих</w:t>
      </w:r>
      <w:proofErr w:type="gramEnd"/>
      <w:r w:rsidR="00FB50E4">
        <w:t xml:space="preserve"> –  624</w:t>
      </w:r>
      <w:r>
        <w:t xml:space="preserve"> человека. </w:t>
      </w:r>
    </w:p>
    <w:p w:rsidR="00883FA7" w:rsidRDefault="00883FA7" w:rsidP="00883FA7">
      <w:pPr>
        <w:jc w:val="both"/>
        <w:rPr>
          <w:szCs w:val="24"/>
        </w:rPr>
      </w:pPr>
      <w:r>
        <w:tab/>
      </w:r>
      <w:r>
        <w:rPr>
          <w:szCs w:val="24"/>
        </w:rPr>
        <w:t>Общая площадь земель мун</w:t>
      </w:r>
      <w:r w:rsidR="00FB50E4">
        <w:rPr>
          <w:szCs w:val="24"/>
        </w:rPr>
        <w:t xml:space="preserve">иципального образования  - </w:t>
      </w:r>
      <w:r w:rsidR="00FB50E4" w:rsidRPr="00FB50E4">
        <w:rPr>
          <w:color w:val="FF0000"/>
          <w:szCs w:val="24"/>
        </w:rPr>
        <w:t>1</w:t>
      </w:r>
      <w:r w:rsidR="0007641A">
        <w:rPr>
          <w:color w:val="FF0000"/>
          <w:szCs w:val="24"/>
        </w:rPr>
        <w:t xml:space="preserve">2340 </w:t>
      </w:r>
      <w:r>
        <w:rPr>
          <w:szCs w:val="24"/>
        </w:rPr>
        <w:t>га.</w:t>
      </w:r>
    </w:p>
    <w:p w:rsidR="00883FA7" w:rsidRDefault="00883FA7" w:rsidP="00883FA7">
      <w:pPr>
        <w:jc w:val="both"/>
        <w:rPr>
          <w:szCs w:val="24"/>
        </w:rPr>
      </w:pPr>
      <w:r>
        <w:rPr>
          <w:szCs w:val="24"/>
        </w:rPr>
        <w:tab/>
        <w:t>Общая протяжен</w:t>
      </w:r>
      <w:r w:rsidR="0007641A">
        <w:rPr>
          <w:szCs w:val="24"/>
        </w:rPr>
        <w:t xml:space="preserve">ность дорог местного значения – 35 </w:t>
      </w:r>
      <w:r>
        <w:rPr>
          <w:szCs w:val="24"/>
        </w:rPr>
        <w:t xml:space="preserve">км.                                                             </w:t>
      </w:r>
      <w:r>
        <w:rPr>
          <w:szCs w:val="24"/>
        </w:rPr>
        <w:tab/>
        <w:t xml:space="preserve">Показатели демографического развития поселения являются ключевым инструментом оценки развития сельского поселения, как среды жизнедеятельности человека. Согласно статистическим показателям и сделанным на их основе оценкам, динамика демографического развития  сельского поселения </w:t>
      </w:r>
      <w:r w:rsidR="00F356FA">
        <w:t xml:space="preserve">Ауструмский сельсовет </w:t>
      </w:r>
      <w:r>
        <w:rPr>
          <w:szCs w:val="24"/>
        </w:rPr>
        <w:t xml:space="preserve">характеризуется следующими показателями:      </w:t>
      </w:r>
    </w:p>
    <w:p w:rsidR="00883FA7" w:rsidRDefault="00883FA7" w:rsidP="00883FA7">
      <w:pPr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</w:t>
      </w:r>
    </w:p>
    <w:tbl>
      <w:tblPr>
        <w:tblW w:w="5000" w:type="pct"/>
        <w:tblLook w:val="00A0"/>
      </w:tblPr>
      <w:tblGrid>
        <w:gridCol w:w="3733"/>
        <w:gridCol w:w="1221"/>
        <w:gridCol w:w="1217"/>
        <w:gridCol w:w="1700"/>
        <w:gridCol w:w="1700"/>
      </w:tblGrid>
      <w:tr w:rsidR="00883FA7" w:rsidTr="00493F6C">
        <w:trPr>
          <w:trHeight w:val="20"/>
        </w:trPr>
        <w:tc>
          <w:tcPr>
            <w:tcW w:w="19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883FA7" w:rsidP="00493F6C">
            <w:pPr>
              <w:ind w:left="-57" w:right="-57"/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Наименование показателя</w:t>
            </w:r>
          </w:p>
        </w:tc>
        <w:tc>
          <w:tcPr>
            <w:tcW w:w="305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883FA7" w:rsidP="00493F6C">
            <w:pPr>
              <w:ind w:left="-57" w:right="-57"/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Факт</w:t>
            </w:r>
          </w:p>
        </w:tc>
      </w:tr>
      <w:tr w:rsidR="00883FA7" w:rsidTr="00493F6C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883FA7" w:rsidP="00493F6C">
            <w:pPr>
              <w:rPr>
                <w:bCs/>
                <w:color w:val="000000"/>
                <w:szCs w:val="24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883FA7" w:rsidP="00493F6C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2012 г.</w:t>
            </w:r>
          </w:p>
        </w:tc>
        <w:tc>
          <w:tcPr>
            <w:tcW w:w="6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883FA7" w:rsidP="00493F6C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2013 г.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883FA7" w:rsidP="00493F6C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2014 г.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883FA7" w:rsidP="00493F6C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2015 г.</w:t>
            </w:r>
          </w:p>
        </w:tc>
      </w:tr>
      <w:tr w:rsidR="00883FA7" w:rsidTr="00493F6C">
        <w:trPr>
          <w:trHeight w:val="20"/>
        </w:trPr>
        <w:tc>
          <w:tcPr>
            <w:tcW w:w="1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83FA7" w:rsidRDefault="00883FA7" w:rsidP="00493F6C">
            <w:pPr>
              <w:ind w:left="-57" w:right="-57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Численность населения поселения, человек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07641A" w:rsidP="00493F6C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1150</w:t>
            </w:r>
          </w:p>
        </w:tc>
        <w:tc>
          <w:tcPr>
            <w:tcW w:w="6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07641A" w:rsidP="00493F6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1154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07641A" w:rsidP="00493F6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1145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FA7" w:rsidRDefault="0007641A" w:rsidP="00493F6C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1140</w:t>
            </w:r>
          </w:p>
        </w:tc>
      </w:tr>
    </w:tbl>
    <w:p w:rsidR="00883FA7" w:rsidRDefault="00883FA7" w:rsidP="00883FA7">
      <w:pPr>
        <w:jc w:val="right"/>
        <w:rPr>
          <w:szCs w:val="24"/>
        </w:rPr>
      </w:pPr>
      <w:r>
        <w:rPr>
          <w:color w:val="000000"/>
          <w:szCs w:val="24"/>
        </w:rPr>
        <w:t xml:space="preserve">     </w:t>
      </w:r>
      <w:r>
        <w:rPr>
          <w:szCs w:val="24"/>
        </w:rPr>
        <w:tab/>
      </w:r>
    </w:p>
    <w:p w:rsidR="00883FA7" w:rsidRDefault="00883FA7" w:rsidP="00883FA7">
      <w:pPr>
        <w:pStyle w:val="20"/>
        <w:spacing w:after="0" w:line="276" w:lineRule="auto"/>
        <w:ind w:left="0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>Для достижения целей Программы принимается условие, при котором численность жителей и хозяйствующих субъектов имеет тенденцию роста.</w:t>
      </w:r>
    </w:p>
    <w:bookmarkEnd w:id="0"/>
    <w:p w:rsidR="00883FA7" w:rsidRDefault="00883FA7" w:rsidP="00883FA7">
      <w:pPr>
        <w:shd w:val="clear" w:color="auto" w:fill="FFFFFF"/>
        <w:jc w:val="center"/>
        <w:outlineLvl w:val="0"/>
        <w:rPr>
          <w:b/>
          <w:bCs/>
          <w:szCs w:val="24"/>
        </w:rPr>
      </w:pPr>
      <w:r>
        <w:rPr>
          <w:b/>
          <w:bCs/>
          <w:szCs w:val="24"/>
        </w:rPr>
        <w:t>2. Основные цели и задачи, сроки и этапы реализации  Программы</w:t>
      </w:r>
    </w:p>
    <w:p w:rsidR="00883FA7" w:rsidRDefault="00883FA7" w:rsidP="00883FA7">
      <w:pPr>
        <w:pStyle w:val="a5"/>
        <w:ind w:firstLine="360"/>
        <w:jc w:val="both"/>
        <w:rPr>
          <w:rFonts w:ascii="Times New Roman" w:eastAsia="Arial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Arial" w:hAnsi="Times New Roman"/>
          <w:sz w:val="24"/>
          <w:szCs w:val="24"/>
        </w:rPr>
        <w:t>Основной целью Программы является создание условий для приведения объектов транспортной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на территории  сельского поселения</w:t>
      </w:r>
      <w:r w:rsidR="00F356FA" w:rsidRPr="00F356FA">
        <w:rPr>
          <w:rFonts w:ascii="Times New Roman" w:hAnsi="Times New Roman"/>
        </w:rPr>
        <w:t xml:space="preserve"> </w:t>
      </w:r>
      <w:r w:rsidR="00F356FA">
        <w:rPr>
          <w:rFonts w:ascii="Times New Roman" w:hAnsi="Times New Roman"/>
        </w:rPr>
        <w:t>Ауструмский сельсовет.</w:t>
      </w:r>
    </w:p>
    <w:p w:rsidR="00883FA7" w:rsidRDefault="00883FA7" w:rsidP="00883FA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транспортной инфраструктуры.</w:t>
      </w:r>
    </w:p>
    <w:p w:rsidR="00883FA7" w:rsidRDefault="00883FA7" w:rsidP="00615616">
      <w:pPr>
        <w:pStyle w:val="ConsPlusNormal"/>
        <w:widowControl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Основные задачи Программы</w:t>
      </w:r>
    </w:p>
    <w:p w:rsidR="00883FA7" w:rsidRDefault="00883FA7" w:rsidP="00883FA7">
      <w:pPr>
        <w:pStyle w:val="ConsPlusNormal"/>
        <w:widowControl/>
        <w:numPr>
          <w:ilvl w:val="0"/>
          <w:numId w:val="4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модернизация, ремонт, реконструкция, строительство объектов благоустройства и дорожного хозяйства;</w:t>
      </w:r>
    </w:p>
    <w:p w:rsidR="00883FA7" w:rsidRDefault="00883FA7" w:rsidP="00883FA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883FA7" w:rsidRDefault="00883FA7" w:rsidP="00883FA7">
      <w:pPr>
        <w:ind w:firstLine="709"/>
        <w:jc w:val="center"/>
        <w:rPr>
          <w:b/>
          <w:szCs w:val="24"/>
        </w:rPr>
      </w:pPr>
      <w:r>
        <w:rPr>
          <w:szCs w:val="24"/>
        </w:rPr>
        <w:t xml:space="preserve"> </w:t>
      </w:r>
      <w:r>
        <w:rPr>
          <w:b/>
          <w:szCs w:val="24"/>
        </w:rPr>
        <w:t>Сроки и этапы реализации программы</w:t>
      </w:r>
    </w:p>
    <w:p w:rsidR="00883FA7" w:rsidRDefault="00883FA7" w:rsidP="00883FA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действия программы 2016 – 2020 годы.  Реализация программы будет осуществляться весь период.</w:t>
      </w:r>
    </w:p>
    <w:p w:rsidR="00883FA7" w:rsidRDefault="00883FA7" w:rsidP="00883FA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Мероприятия по развитию системы транспортной инфраструктуры, целевые индикаторы</w:t>
      </w:r>
    </w:p>
    <w:p w:rsidR="00883FA7" w:rsidRDefault="00883FA7" w:rsidP="00883FA7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3.1. Общие положения</w:t>
      </w:r>
    </w:p>
    <w:p w:rsidR="00883FA7" w:rsidRDefault="00883FA7" w:rsidP="00883FA7">
      <w:pPr>
        <w:pStyle w:val="a8"/>
        <w:numPr>
          <w:ilvl w:val="0"/>
          <w:numId w:val="5"/>
        </w:numPr>
        <w:tabs>
          <w:tab w:val="left" w:pos="851"/>
        </w:tabs>
        <w:spacing w:after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факторами, определяющими направления разработки Программы, являются:</w:t>
      </w:r>
    </w:p>
    <w:p w:rsidR="00883FA7" w:rsidRDefault="00883FA7" w:rsidP="00883FA7">
      <w:pPr>
        <w:pStyle w:val="a8"/>
        <w:tabs>
          <w:tab w:val="left" w:pos="851"/>
        </w:tabs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  <w:t>тенденции социально-экономического развития поселения, характеризующиеся незначительным повышением численности населения, развитием рынка жилья, сфер обслуживания и промышленности;</w:t>
      </w:r>
    </w:p>
    <w:p w:rsidR="00883FA7" w:rsidRDefault="00883FA7" w:rsidP="00883FA7">
      <w:pPr>
        <w:pStyle w:val="a8"/>
        <w:tabs>
          <w:tab w:val="left" w:pos="851"/>
        </w:tabs>
        <w:spacing w:after="0"/>
        <w:ind w:left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eastAsia="en-US"/>
        </w:rPr>
        <w:t>состояние существующей системы  транспортной инфраструктуры</w:t>
      </w:r>
      <w:r>
        <w:rPr>
          <w:rFonts w:ascii="Times New Roman" w:hAnsi="Times New Roman"/>
          <w:sz w:val="24"/>
          <w:szCs w:val="24"/>
        </w:rPr>
        <w:tab/>
        <w:t>.</w:t>
      </w:r>
    </w:p>
    <w:p w:rsidR="00883FA7" w:rsidRDefault="00883FA7" w:rsidP="00883FA7">
      <w:pPr>
        <w:pStyle w:val="a8"/>
        <w:numPr>
          <w:ilvl w:val="0"/>
          <w:numId w:val="5"/>
        </w:numPr>
        <w:tabs>
          <w:tab w:val="left" w:pos="851"/>
        </w:tabs>
        <w:spacing w:after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Мероприятия разрабатывались исходя из целевых индикаторов, представляющих собой доступные наблюдению и измерению характеристики состояния и развития системы транспортной инфраструктуры. </w:t>
      </w:r>
    </w:p>
    <w:p w:rsidR="00883FA7" w:rsidRDefault="00883FA7" w:rsidP="00883FA7">
      <w:pPr>
        <w:pStyle w:val="a8"/>
        <w:numPr>
          <w:ilvl w:val="0"/>
          <w:numId w:val="5"/>
        </w:numPr>
        <w:tabs>
          <w:tab w:val="left" w:pos="851"/>
        </w:tabs>
        <w:spacing w:after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Разработанные программные мероприятия систематизированы по степени их актуальности. </w:t>
      </w:r>
    </w:p>
    <w:p w:rsidR="00883FA7" w:rsidRDefault="00883FA7" w:rsidP="00883FA7">
      <w:pPr>
        <w:pStyle w:val="a8"/>
        <w:numPr>
          <w:ilvl w:val="0"/>
          <w:numId w:val="5"/>
        </w:numPr>
        <w:tabs>
          <w:tab w:val="left" w:pos="851"/>
        </w:tabs>
        <w:spacing w:after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Список мероприятий на конкретном объекте детализируется после разработки проектно-сметной документации.</w:t>
      </w:r>
    </w:p>
    <w:p w:rsidR="00883FA7" w:rsidRDefault="00883FA7" w:rsidP="00883FA7">
      <w:pPr>
        <w:pStyle w:val="a8"/>
        <w:numPr>
          <w:ilvl w:val="0"/>
          <w:numId w:val="5"/>
        </w:numPr>
        <w:tabs>
          <w:tab w:val="left" w:pos="851"/>
        </w:tabs>
        <w:spacing w:after="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Стоимость мероприятий определена ориентировочно, основываясь на стоимости  уже проведенных аналогичных мероприятий.</w:t>
      </w:r>
    </w:p>
    <w:p w:rsidR="00883FA7" w:rsidRDefault="00883FA7" w:rsidP="00883FA7">
      <w:pPr>
        <w:pStyle w:val="a8"/>
        <w:numPr>
          <w:ilvl w:val="0"/>
          <w:numId w:val="5"/>
        </w:numPr>
        <w:tabs>
          <w:tab w:val="left" w:pos="851"/>
        </w:tabs>
        <w:spacing w:after="0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Источниками финансирования мероприятий Программы являются средства бюджета  сельского поселения</w:t>
      </w:r>
      <w:r w:rsidR="00F356FA">
        <w:rPr>
          <w:rFonts w:ascii="Times New Roman" w:hAnsi="Times New Roman"/>
          <w:sz w:val="24"/>
          <w:szCs w:val="24"/>
        </w:rPr>
        <w:t xml:space="preserve"> </w:t>
      </w:r>
      <w:r w:rsidR="00F356FA">
        <w:rPr>
          <w:rFonts w:ascii="Times New Roman" w:hAnsi="Times New Roman"/>
        </w:rPr>
        <w:t>Ауструмский сельсовет</w:t>
      </w:r>
      <w:r>
        <w:rPr>
          <w:rFonts w:ascii="Times New Roman" w:hAnsi="Times New Roman"/>
          <w:sz w:val="24"/>
          <w:szCs w:val="24"/>
        </w:rPr>
        <w:t xml:space="preserve">, а также внебюджетные источники. </w:t>
      </w:r>
    </w:p>
    <w:p w:rsidR="00883FA7" w:rsidRDefault="00883FA7" w:rsidP="00883FA7">
      <w:pPr>
        <w:pStyle w:val="a8"/>
        <w:numPr>
          <w:ilvl w:val="0"/>
          <w:numId w:val="5"/>
        </w:numPr>
        <w:tabs>
          <w:tab w:val="left" w:pos="851"/>
        </w:tabs>
        <w:spacing w:after="0"/>
        <w:ind w:left="0" w:firstLine="54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программных мероприятий приведен в приложении № 1 к Программе.</w:t>
      </w:r>
    </w:p>
    <w:p w:rsidR="00615616" w:rsidRDefault="00883FA7" w:rsidP="00883FA7">
      <w:pPr>
        <w:numPr>
          <w:ilvl w:val="1"/>
          <w:numId w:val="6"/>
        </w:numPr>
        <w:spacing w:after="200" w:line="276" w:lineRule="auto"/>
        <w:jc w:val="center"/>
        <w:rPr>
          <w:b/>
          <w:szCs w:val="24"/>
        </w:rPr>
      </w:pPr>
      <w:r w:rsidRPr="00615616">
        <w:rPr>
          <w:b/>
          <w:szCs w:val="24"/>
        </w:rPr>
        <w:t>Система дорожной деятельности</w:t>
      </w:r>
    </w:p>
    <w:p w:rsidR="00883FA7" w:rsidRPr="00615616" w:rsidRDefault="00883FA7" w:rsidP="00615616">
      <w:pPr>
        <w:spacing w:after="200" w:line="276" w:lineRule="auto"/>
        <w:ind w:left="1855"/>
        <w:rPr>
          <w:b/>
          <w:szCs w:val="24"/>
        </w:rPr>
      </w:pPr>
      <w:r w:rsidRPr="00615616">
        <w:rPr>
          <w:szCs w:val="24"/>
        </w:rPr>
        <w:t>Основные целевые индикаторы реализации мероприятий Программы:</w:t>
      </w:r>
    </w:p>
    <w:p w:rsidR="00883FA7" w:rsidRDefault="00883FA7" w:rsidP="00883FA7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>
        <w:rPr>
          <w:szCs w:val="24"/>
        </w:rPr>
        <w:t>Содержание дорог в требуемом техническом состоянии;</w:t>
      </w:r>
    </w:p>
    <w:p w:rsidR="00883FA7" w:rsidRDefault="00883FA7" w:rsidP="00883FA7">
      <w:pPr>
        <w:numPr>
          <w:ilvl w:val="0"/>
          <w:numId w:val="7"/>
        </w:numPr>
        <w:spacing w:line="276" w:lineRule="auto"/>
        <w:jc w:val="both"/>
        <w:rPr>
          <w:szCs w:val="24"/>
        </w:rPr>
      </w:pPr>
      <w:r>
        <w:rPr>
          <w:szCs w:val="24"/>
        </w:rPr>
        <w:t>Обеспечение безопасности дорожного движения.</w:t>
      </w:r>
    </w:p>
    <w:p w:rsidR="00883FA7" w:rsidRDefault="00883FA7" w:rsidP="00883FA7">
      <w:pPr>
        <w:ind w:firstLine="709"/>
        <w:jc w:val="center"/>
        <w:rPr>
          <w:b/>
          <w:szCs w:val="24"/>
        </w:rPr>
      </w:pPr>
      <w:r>
        <w:rPr>
          <w:b/>
          <w:szCs w:val="24"/>
        </w:rPr>
        <w:t xml:space="preserve">3.3. Механизм реализации  Программы и </w:t>
      </w:r>
      <w:proofErr w:type="gramStart"/>
      <w:r>
        <w:rPr>
          <w:b/>
          <w:szCs w:val="24"/>
        </w:rPr>
        <w:t>контроль за</w:t>
      </w:r>
      <w:proofErr w:type="gramEnd"/>
      <w:r>
        <w:rPr>
          <w:b/>
          <w:szCs w:val="24"/>
        </w:rPr>
        <w:t xml:space="preserve"> ходом ее выполнения</w:t>
      </w:r>
    </w:p>
    <w:p w:rsidR="00883FA7" w:rsidRDefault="00883FA7" w:rsidP="00883FA7">
      <w:pPr>
        <w:ind w:firstLine="709"/>
        <w:jc w:val="center"/>
        <w:rPr>
          <w:b/>
          <w:szCs w:val="24"/>
        </w:rPr>
      </w:pPr>
    </w:p>
    <w:p w:rsidR="00883FA7" w:rsidRDefault="00883FA7" w:rsidP="00883FA7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Программы осуществляется Администрацией  сельского поселения</w:t>
      </w:r>
      <w:r w:rsidR="00F356FA" w:rsidRPr="00F356FA">
        <w:rPr>
          <w:rFonts w:ascii="Times New Roman" w:hAnsi="Times New Roman"/>
        </w:rPr>
        <w:t xml:space="preserve"> </w:t>
      </w:r>
      <w:r w:rsidR="00F356FA">
        <w:rPr>
          <w:rFonts w:ascii="Times New Roman" w:hAnsi="Times New Roman"/>
        </w:rPr>
        <w:t>Ауструмский сельсовет.</w:t>
      </w:r>
      <w:r>
        <w:rPr>
          <w:rFonts w:ascii="Times New Roman" w:hAnsi="Times New Roman" w:cs="Times New Roman"/>
        </w:rPr>
        <w:t xml:space="preserve"> Для решения задач Программы предполагается использовать средства местного бюджета.</w:t>
      </w:r>
    </w:p>
    <w:p w:rsidR="00883FA7" w:rsidRDefault="00883FA7" w:rsidP="00883FA7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рамках реализации данной Программы в соответствии со стратегическими приоритетами развития сельского поселения</w:t>
      </w:r>
      <w:r w:rsidR="00F356FA">
        <w:rPr>
          <w:rFonts w:ascii="Times New Roman" w:hAnsi="Times New Roman" w:cs="Times New Roman"/>
        </w:rPr>
        <w:t xml:space="preserve"> </w:t>
      </w:r>
      <w:r w:rsidR="00F356FA">
        <w:rPr>
          <w:rFonts w:ascii="Times New Roman" w:hAnsi="Times New Roman"/>
        </w:rPr>
        <w:t>Ауструмский сельсовет</w:t>
      </w:r>
      <w:r>
        <w:rPr>
          <w:rFonts w:ascii="Times New Roman" w:hAnsi="Times New Roman" w:cs="Times New Roman"/>
        </w:rPr>
        <w:t>, генеральным планом, основными направлениями сохранения и развития инженерной инфраструктуры будет осуществляться мониторинг проведенных мероприятий и на основе этого осуществляться корректировка мероприятий Программы.</w:t>
      </w:r>
    </w:p>
    <w:p w:rsidR="00883FA7" w:rsidRDefault="00883FA7" w:rsidP="00883FA7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Исполнителями Программы являются администрация  сельского поселения </w:t>
      </w:r>
      <w:r w:rsidR="00F356FA">
        <w:rPr>
          <w:rFonts w:ascii="Times New Roman" w:hAnsi="Times New Roman"/>
        </w:rPr>
        <w:t xml:space="preserve">Ауструмский сельсовет </w:t>
      </w:r>
      <w:r>
        <w:rPr>
          <w:rFonts w:ascii="Times New Roman" w:hAnsi="Times New Roman" w:cs="Times New Roman"/>
        </w:rPr>
        <w:t>и Совет  сельского поселения</w:t>
      </w:r>
      <w:r w:rsidR="00F356FA">
        <w:rPr>
          <w:rFonts w:ascii="Times New Roman" w:hAnsi="Times New Roman" w:cs="Times New Roman"/>
        </w:rPr>
        <w:t xml:space="preserve"> </w:t>
      </w:r>
      <w:r w:rsidR="00F356FA">
        <w:rPr>
          <w:rFonts w:ascii="Times New Roman" w:hAnsi="Times New Roman"/>
        </w:rPr>
        <w:t>Ауструмский сельсовет</w:t>
      </w:r>
      <w:r>
        <w:rPr>
          <w:rFonts w:ascii="Times New Roman" w:hAnsi="Times New Roman" w:cs="Times New Roman"/>
        </w:rPr>
        <w:t>.</w:t>
      </w:r>
    </w:p>
    <w:p w:rsidR="00883FA7" w:rsidRDefault="00883FA7" w:rsidP="00883FA7">
      <w:pPr>
        <w:pStyle w:val="a7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Контроль за</w:t>
      </w:r>
      <w:proofErr w:type="gramEnd"/>
      <w:r>
        <w:rPr>
          <w:rFonts w:ascii="Times New Roman" w:hAnsi="Times New Roman" w:cs="Times New Roman"/>
        </w:rPr>
        <w:t xml:space="preserve"> реализацией Программы осуществляет администрация сельского поселения</w:t>
      </w:r>
      <w:r w:rsidR="00F356FA" w:rsidRPr="00F356FA">
        <w:rPr>
          <w:rFonts w:ascii="Times New Roman" w:hAnsi="Times New Roman"/>
        </w:rPr>
        <w:t xml:space="preserve"> </w:t>
      </w:r>
      <w:r w:rsidR="00F356FA">
        <w:rPr>
          <w:rFonts w:ascii="Times New Roman" w:hAnsi="Times New Roman"/>
        </w:rPr>
        <w:t>Ауструмский сельсовет</w:t>
      </w:r>
      <w:r>
        <w:rPr>
          <w:rFonts w:ascii="Times New Roman" w:hAnsi="Times New Roman" w:cs="Times New Roman"/>
        </w:rPr>
        <w:t xml:space="preserve"> и Совет сельского поселения</w:t>
      </w:r>
      <w:r w:rsidR="00F356FA">
        <w:rPr>
          <w:rFonts w:ascii="Times New Roman" w:hAnsi="Times New Roman" w:cs="Times New Roman"/>
        </w:rPr>
        <w:t xml:space="preserve"> </w:t>
      </w:r>
      <w:r w:rsidR="00F356FA">
        <w:rPr>
          <w:rFonts w:ascii="Times New Roman" w:hAnsi="Times New Roman"/>
        </w:rPr>
        <w:t>Ауструмский сельсовет</w:t>
      </w:r>
      <w:r>
        <w:rPr>
          <w:rFonts w:ascii="Times New Roman" w:hAnsi="Times New Roman" w:cs="Times New Roman"/>
        </w:rPr>
        <w:t>.</w:t>
      </w:r>
    </w:p>
    <w:p w:rsidR="00883FA7" w:rsidRDefault="00883FA7" w:rsidP="00883FA7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883FA7" w:rsidRDefault="00883FA7" w:rsidP="00883FA7">
      <w:pPr>
        <w:jc w:val="center"/>
        <w:rPr>
          <w:b/>
          <w:szCs w:val="24"/>
        </w:rPr>
      </w:pPr>
      <w:r>
        <w:rPr>
          <w:b/>
          <w:szCs w:val="24"/>
        </w:rPr>
        <w:t>4. Оценка эффективности реализации Программы</w:t>
      </w:r>
    </w:p>
    <w:p w:rsidR="00883FA7" w:rsidRDefault="00883FA7" w:rsidP="00883FA7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Основными результатами реализации мероприятий являются:</w:t>
      </w:r>
    </w:p>
    <w:p w:rsidR="00883FA7" w:rsidRDefault="00883FA7" w:rsidP="00883FA7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модернизация и обновление  транспортной инфраструктуры поселения; </w:t>
      </w:r>
    </w:p>
    <w:p w:rsidR="00883FA7" w:rsidRDefault="00883FA7" w:rsidP="00883FA7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- устранение причин возникновения аварийных ситуаций, угрожающих жизнедеятельности человека;</w:t>
      </w:r>
    </w:p>
    <w:p w:rsidR="00883FA7" w:rsidRDefault="00883FA7" w:rsidP="00883FA7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>- повышение комфортности и безопасности жизнедеятельности населения.</w:t>
      </w: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883FA7" w:rsidP="00883FA7">
      <w:pPr>
        <w:jc w:val="both"/>
        <w:rPr>
          <w:color w:val="000000"/>
          <w:szCs w:val="24"/>
        </w:rPr>
      </w:pPr>
    </w:p>
    <w:p w:rsidR="00883FA7" w:rsidRDefault="00615616" w:rsidP="00883FA7">
      <w:pPr>
        <w:jc w:val="right"/>
        <w:rPr>
          <w:szCs w:val="24"/>
        </w:rPr>
      </w:pPr>
      <w:r>
        <w:rPr>
          <w:szCs w:val="24"/>
        </w:rPr>
        <w:lastRenderedPageBreak/>
        <w:t>Прил</w:t>
      </w:r>
      <w:r w:rsidR="00883FA7">
        <w:rPr>
          <w:szCs w:val="24"/>
        </w:rPr>
        <w:t>ожение 1</w:t>
      </w:r>
    </w:p>
    <w:p w:rsidR="00F356FA" w:rsidRDefault="00883FA7" w:rsidP="00883FA7">
      <w:pPr>
        <w:jc w:val="right"/>
        <w:rPr>
          <w:szCs w:val="24"/>
        </w:rPr>
      </w:pPr>
      <w:r>
        <w:rPr>
          <w:szCs w:val="24"/>
        </w:rPr>
        <w:t xml:space="preserve">к Постановлению </w:t>
      </w:r>
      <w:r w:rsidR="00F356FA">
        <w:rPr>
          <w:szCs w:val="24"/>
        </w:rPr>
        <w:t xml:space="preserve">главы </w:t>
      </w:r>
    </w:p>
    <w:p w:rsidR="00F356FA" w:rsidRDefault="00883FA7" w:rsidP="00883FA7">
      <w:pPr>
        <w:jc w:val="right"/>
        <w:rPr>
          <w:szCs w:val="24"/>
        </w:rPr>
      </w:pPr>
      <w:r>
        <w:rPr>
          <w:szCs w:val="24"/>
        </w:rPr>
        <w:t xml:space="preserve"> сельского поселения</w:t>
      </w:r>
    </w:p>
    <w:p w:rsidR="00F356FA" w:rsidRDefault="00F356FA" w:rsidP="00883FA7">
      <w:pPr>
        <w:jc w:val="right"/>
        <w:rPr>
          <w:szCs w:val="24"/>
        </w:rPr>
      </w:pPr>
      <w:r>
        <w:t>Ауструмский сельсовет</w:t>
      </w:r>
    </w:p>
    <w:p w:rsidR="00883FA7" w:rsidRDefault="00883FA7" w:rsidP="00883FA7">
      <w:pPr>
        <w:jc w:val="right"/>
        <w:rPr>
          <w:szCs w:val="24"/>
        </w:rPr>
      </w:pPr>
      <w:r>
        <w:rPr>
          <w:szCs w:val="24"/>
        </w:rPr>
        <w:t>№ 38 от   26.06.2016 г.</w:t>
      </w:r>
    </w:p>
    <w:p w:rsidR="00883FA7" w:rsidRDefault="00883FA7" w:rsidP="00883FA7">
      <w:pPr>
        <w:jc w:val="right"/>
        <w:rPr>
          <w:color w:val="000000"/>
          <w:szCs w:val="24"/>
        </w:rPr>
      </w:pPr>
    </w:p>
    <w:p w:rsidR="00883FA7" w:rsidRDefault="00883FA7" w:rsidP="00883FA7">
      <w:pPr>
        <w:jc w:val="center"/>
        <w:rPr>
          <w:color w:val="000000"/>
          <w:szCs w:val="24"/>
        </w:rPr>
      </w:pPr>
      <w:r>
        <w:rPr>
          <w:color w:val="000000"/>
          <w:szCs w:val="24"/>
        </w:rPr>
        <w:t>ПЕРЕЧЕНЬ</w:t>
      </w:r>
    </w:p>
    <w:p w:rsidR="0007641A" w:rsidRDefault="00883FA7" w:rsidP="0007641A">
      <w:pPr>
        <w:jc w:val="center"/>
        <w:rPr>
          <w:color w:val="000000"/>
          <w:szCs w:val="24"/>
        </w:rPr>
      </w:pPr>
      <w:proofErr w:type="spellStart"/>
      <w:r>
        <w:rPr>
          <w:color w:val="000000"/>
          <w:szCs w:val="24"/>
        </w:rPr>
        <w:t>программых</w:t>
      </w:r>
      <w:proofErr w:type="spellEnd"/>
      <w:r>
        <w:rPr>
          <w:color w:val="000000"/>
          <w:szCs w:val="24"/>
        </w:rPr>
        <w:t xml:space="preserve"> мероприятий Программы комплексного развития систем транспортной инфраструктуры на территории  сельского поселения</w:t>
      </w:r>
      <w:r w:rsidR="00F356FA" w:rsidRPr="00F356FA">
        <w:t xml:space="preserve"> </w:t>
      </w:r>
      <w:r w:rsidR="00F356FA">
        <w:t xml:space="preserve">Ауструмский сельсовет муниципального района Иглинский район Республики Башкортостан </w:t>
      </w:r>
      <w:r>
        <w:rPr>
          <w:color w:val="000000"/>
          <w:szCs w:val="24"/>
        </w:rPr>
        <w:t xml:space="preserve"> на 2016 – 2020 годы.</w:t>
      </w:r>
    </w:p>
    <w:p w:rsidR="0007641A" w:rsidRDefault="0007641A" w:rsidP="0007641A">
      <w:pPr>
        <w:jc w:val="both"/>
        <w:rPr>
          <w:color w:val="000000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4"/>
        <w:gridCol w:w="3597"/>
        <w:gridCol w:w="1606"/>
        <w:gridCol w:w="1070"/>
        <w:gridCol w:w="2644"/>
      </w:tblGrid>
      <w:tr w:rsidR="0007641A" w:rsidRPr="00555B94" w:rsidTr="003B4866">
        <w:tc>
          <w:tcPr>
            <w:tcW w:w="342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 w:rsidRPr="00555B94">
              <w:rPr>
                <w:color w:val="000000"/>
                <w:szCs w:val="24"/>
              </w:rPr>
              <w:t xml:space="preserve">№ </w:t>
            </w:r>
            <w:proofErr w:type="spellStart"/>
            <w:proofErr w:type="gramStart"/>
            <w:r w:rsidRPr="00555B94">
              <w:rPr>
                <w:color w:val="000000"/>
                <w:szCs w:val="24"/>
              </w:rPr>
              <w:t>п</w:t>
            </w:r>
            <w:proofErr w:type="spellEnd"/>
            <w:proofErr w:type="gramEnd"/>
            <w:r w:rsidRPr="00555B94">
              <w:rPr>
                <w:color w:val="000000"/>
                <w:szCs w:val="24"/>
              </w:rPr>
              <w:t>/</w:t>
            </w:r>
            <w:proofErr w:type="spellStart"/>
            <w:r w:rsidRPr="00555B94">
              <w:rPr>
                <w:color w:val="000000"/>
                <w:szCs w:val="24"/>
              </w:rPr>
              <w:t>п</w:t>
            </w:r>
            <w:proofErr w:type="spellEnd"/>
          </w:p>
        </w:tc>
        <w:tc>
          <w:tcPr>
            <w:tcW w:w="187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 w:rsidRPr="00555B94">
              <w:rPr>
                <w:color w:val="000000"/>
                <w:szCs w:val="24"/>
              </w:rPr>
              <w:t>Наименование программы</w:t>
            </w:r>
          </w:p>
        </w:tc>
        <w:tc>
          <w:tcPr>
            <w:tcW w:w="83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 w:rsidRPr="00555B94">
              <w:rPr>
                <w:color w:val="000000"/>
                <w:szCs w:val="24"/>
              </w:rPr>
              <w:t>Сроки реализации</w:t>
            </w:r>
          </w:p>
        </w:tc>
        <w:tc>
          <w:tcPr>
            <w:tcW w:w="55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 w:rsidRPr="00555B94">
              <w:rPr>
                <w:color w:val="000000"/>
                <w:szCs w:val="24"/>
              </w:rPr>
              <w:t>Объем финансирования, руб.</w:t>
            </w:r>
          </w:p>
        </w:tc>
        <w:tc>
          <w:tcPr>
            <w:tcW w:w="1381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proofErr w:type="gramStart"/>
            <w:r w:rsidRPr="00555B94">
              <w:rPr>
                <w:color w:val="000000"/>
                <w:szCs w:val="24"/>
              </w:rPr>
              <w:t>Ответственный</w:t>
            </w:r>
            <w:proofErr w:type="gramEnd"/>
            <w:r w:rsidRPr="00555B94">
              <w:rPr>
                <w:color w:val="000000"/>
                <w:szCs w:val="24"/>
              </w:rPr>
              <w:t xml:space="preserve"> за реализацию мероприятия</w:t>
            </w:r>
          </w:p>
        </w:tc>
      </w:tr>
      <w:tr w:rsidR="0007641A" w:rsidRPr="00555B94" w:rsidTr="003B4866">
        <w:tc>
          <w:tcPr>
            <w:tcW w:w="342" w:type="pct"/>
          </w:tcPr>
          <w:p w:rsidR="0007641A" w:rsidRPr="00555B94" w:rsidRDefault="0007641A" w:rsidP="0007641A">
            <w:pPr>
              <w:numPr>
                <w:ilvl w:val="0"/>
                <w:numId w:val="9"/>
              </w:numPr>
              <w:ind w:left="502"/>
              <w:jc w:val="both"/>
              <w:rPr>
                <w:color w:val="000000"/>
                <w:szCs w:val="24"/>
              </w:rPr>
            </w:pPr>
          </w:p>
        </w:tc>
        <w:tc>
          <w:tcPr>
            <w:tcW w:w="1879" w:type="pct"/>
          </w:tcPr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Установка дорожных знаков улично-дорожной сети</w:t>
            </w:r>
          </w:p>
          <w:p w:rsidR="0007641A" w:rsidRPr="00555B94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с. Ауструм ул. Школьная </w:t>
            </w:r>
          </w:p>
        </w:tc>
        <w:tc>
          <w:tcPr>
            <w:tcW w:w="83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2016-2020г.</w:t>
            </w:r>
          </w:p>
        </w:tc>
        <w:tc>
          <w:tcPr>
            <w:tcW w:w="55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150 тыс.</w:t>
            </w:r>
          </w:p>
        </w:tc>
        <w:tc>
          <w:tcPr>
            <w:tcW w:w="1381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Администрация СП Ауструмский сельсовет </w:t>
            </w:r>
          </w:p>
        </w:tc>
      </w:tr>
      <w:tr w:rsidR="0007641A" w:rsidRPr="00555B94" w:rsidTr="003B4866">
        <w:tc>
          <w:tcPr>
            <w:tcW w:w="342" w:type="pct"/>
          </w:tcPr>
          <w:p w:rsidR="0007641A" w:rsidRPr="00555B94" w:rsidRDefault="0007641A" w:rsidP="0007641A">
            <w:pPr>
              <w:numPr>
                <w:ilvl w:val="0"/>
                <w:numId w:val="9"/>
              </w:numPr>
              <w:ind w:left="502"/>
              <w:jc w:val="both"/>
              <w:rPr>
                <w:color w:val="000000"/>
                <w:szCs w:val="24"/>
              </w:rPr>
            </w:pPr>
          </w:p>
        </w:tc>
        <w:tc>
          <w:tcPr>
            <w:tcW w:w="1879" w:type="pct"/>
          </w:tcPr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Освещение автомобильных дорог</w:t>
            </w:r>
          </w:p>
          <w:p w:rsidR="0007641A" w:rsidRPr="00555B94" w:rsidRDefault="0007641A" w:rsidP="003B4866">
            <w:pPr>
              <w:jc w:val="both"/>
              <w:rPr>
                <w:color w:val="000000"/>
                <w:szCs w:val="24"/>
              </w:rPr>
            </w:pPr>
          </w:p>
        </w:tc>
        <w:tc>
          <w:tcPr>
            <w:tcW w:w="83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2016 г.</w:t>
            </w:r>
          </w:p>
        </w:tc>
        <w:tc>
          <w:tcPr>
            <w:tcW w:w="55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123 тыс.</w:t>
            </w:r>
          </w:p>
        </w:tc>
        <w:tc>
          <w:tcPr>
            <w:tcW w:w="1381" w:type="pct"/>
          </w:tcPr>
          <w:p w:rsidR="0007641A" w:rsidRDefault="0007641A">
            <w:r w:rsidRPr="00216BAA">
              <w:rPr>
                <w:color w:val="000000"/>
                <w:szCs w:val="24"/>
              </w:rPr>
              <w:t xml:space="preserve">Администрация СП Ауструмский сельсовет </w:t>
            </w:r>
          </w:p>
        </w:tc>
      </w:tr>
      <w:tr w:rsidR="00AA3C26" w:rsidRPr="00555B94" w:rsidTr="003B4866">
        <w:tc>
          <w:tcPr>
            <w:tcW w:w="342" w:type="pct"/>
          </w:tcPr>
          <w:p w:rsidR="00AA3C26" w:rsidRPr="00555B94" w:rsidRDefault="00AA3C26" w:rsidP="0007641A">
            <w:pPr>
              <w:numPr>
                <w:ilvl w:val="0"/>
                <w:numId w:val="9"/>
              </w:numPr>
              <w:ind w:left="502"/>
              <w:jc w:val="both"/>
              <w:rPr>
                <w:color w:val="000000"/>
                <w:szCs w:val="24"/>
              </w:rPr>
            </w:pPr>
          </w:p>
        </w:tc>
        <w:tc>
          <w:tcPr>
            <w:tcW w:w="1879" w:type="pct"/>
          </w:tcPr>
          <w:p w:rsidR="00AA3C26" w:rsidRDefault="00AA3C26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Паспортизация дорог </w:t>
            </w:r>
          </w:p>
        </w:tc>
        <w:tc>
          <w:tcPr>
            <w:tcW w:w="839" w:type="pct"/>
          </w:tcPr>
          <w:p w:rsidR="00AA3C26" w:rsidRDefault="00AA3C26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2017 г.</w:t>
            </w:r>
          </w:p>
          <w:p w:rsidR="00AA3C26" w:rsidRDefault="00AA3C26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2018 г.</w:t>
            </w:r>
          </w:p>
          <w:p w:rsidR="00AA3C26" w:rsidRDefault="00AA3C26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2019 г.</w:t>
            </w:r>
          </w:p>
        </w:tc>
        <w:tc>
          <w:tcPr>
            <w:tcW w:w="559" w:type="pct"/>
          </w:tcPr>
          <w:p w:rsidR="00AA3C26" w:rsidRDefault="00AA3C26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100 тыс.</w:t>
            </w:r>
          </w:p>
          <w:p w:rsidR="00AA3C26" w:rsidRDefault="00AA3C26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100 тыс.</w:t>
            </w:r>
          </w:p>
          <w:p w:rsidR="00AA3C26" w:rsidRDefault="00AA3C26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100 тыс.</w:t>
            </w:r>
          </w:p>
        </w:tc>
        <w:tc>
          <w:tcPr>
            <w:tcW w:w="1381" w:type="pct"/>
          </w:tcPr>
          <w:p w:rsidR="00AA3C26" w:rsidRPr="00216BAA" w:rsidRDefault="00AA3C26">
            <w:pPr>
              <w:rPr>
                <w:color w:val="000000"/>
                <w:szCs w:val="24"/>
              </w:rPr>
            </w:pPr>
            <w:r w:rsidRPr="00216BAA">
              <w:rPr>
                <w:color w:val="000000"/>
                <w:szCs w:val="24"/>
              </w:rPr>
              <w:t>Администрация СП Ауструмский сельсовет</w:t>
            </w:r>
          </w:p>
        </w:tc>
      </w:tr>
      <w:tr w:rsidR="0007641A" w:rsidRPr="00555B94" w:rsidTr="003B4866">
        <w:tc>
          <w:tcPr>
            <w:tcW w:w="342" w:type="pct"/>
          </w:tcPr>
          <w:p w:rsidR="0007641A" w:rsidRPr="00555B94" w:rsidRDefault="0007641A" w:rsidP="0007641A">
            <w:pPr>
              <w:numPr>
                <w:ilvl w:val="0"/>
                <w:numId w:val="9"/>
              </w:numPr>
              <w:ind w:left="502"/>
              <w:jc w:val="both"/>
              <w:rPr>
                <w:color w:val="000000"/>
                <w:szCs w:val="24"/>
              </w:rPr>
            </w:pPr>
          </w:p>
        </w:tc>
        <w:tc>
          <w:tcPr>
            <w:tcW w:w="1879" w:type="pct"/>
          </w:tcPr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Ремонт автомобильной дороги с. Ауструм</w:t>
            </w:r>
            <w:r>
              <w:rPr>
                <w:sz w:val="28"/>
                <w:szCs w:val="28"/>
              </w:rPr>
              <w:t xml:space="preserve"> </w:t>
            </w:r>
            <w:r w:rsidRPr="0013210D">
              <w:rPr>
                <w:szCs w:val="24"/>
              </w:rPr>
              <w:t>проулок от ул. Школьная д.8 до ул. Матросова д.13</w:t>
            </w:r>
            <w:r>
              <w:rPr>
                <w:szCs w:val="24"/>
              </w:rPr>
              <w:t xml:space="preserve">, 300м, </w:t>
            </w:r>
            <w:r>
              <w:rPr>
                <w:color w:val="000000"/>
                <w:szCs w:val="24"/>
              </w:rPr>
              <w:t>(</w:t>
            </w:r>
            <w:proofErr w:type="spellStart"/>
            <w:r>
              <w:rPr>
                <w:color w:val="000000"/>
                <w:szCs w:val="24"/>
              </w:rPr>
              <w:t>оканавливание</w:t>
            </w:r>
            <w:proofErr w:type="spellEnd"/>
            <w:r>
              <w:rPr>
                <w:color w:val="000000"/>
                <w:szCs w:val="24"/>
              </w:rPr>
              <w:t xml:space="preserve">, сплошная отсыпка, Грейдирование), с.  Симское ул. Карпова от д. 54 </w:t>
            </w:r>
            <w:proofErr w:type="gramStart"/>
            <w:r>
              <w:rPr>
                <w:color w:val="000000"/>
                <w:szCs w:val="24"/>
              </w:rPr>
              <w:t>до</w:t>
            </w:r>
            <w:proofErr w:type="gramEnd"/>
            <w:r>
              <w:rPr>
                <w:color w:val="000000"/>
                <w:szCs w:val="24"/>
              </w:rPr>
              <w:t xml:space="preserve"> д. 66</w:t>
            </w:r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</w:p>
        </w:tc>
        <w:tc>
          <w:tcPr>
            <w:tcW w:w="839" w:type="pct"/>
          </w:tcPr>
          <w:p w:rsidR="0007641A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2016</w:t>
            </w:r>
          </w:p>
        </w:tc>
        <w:tc>
          <w:tcPr>
            <w:tcW w:w="55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200 тыс.</w:t>
            </w:r>
          </w:p>
        </w:tc>
        <w:tc>
          <w:tcPr>
            <w:tcW w:w="1381" w:type="pct"/>
          </w:tcPr>
          <w:p w:rsidR="0007641A" w:rsidRDefault="0007641A">
            <w:r w:rsidRPr="00216BAA">
              <w:rPr>
                <w:color w:val="000000"/>
                <w:szCs w:val="24"/>
              </w:rPr>
              <w:t xml:space="preserve">Администрация СП Ауструмский сельсовет </w:t>
            </w:r>
          </w:p>
        </w:tc>
      </w:tr>
      <w:tr w:rsidR="0007641A" w:rsidRPr="00555B94" w:rsidTr="003B4866">
        <w:tc>
          <w:tcPr>
            <w:tcW w:w="342" w:type="pct"/>
          </w:tcPr>
          <w:p w:rsidR="0007641A" w:rsidRPr="00555B94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 4.</w:t>
            </w:r>
          </w:p>
        </w:tc>
        <w:tc>
          <w:tcPr>
            <w:tcW w:w="1879" w:type="pct"/>
          </w:tcPr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 w:rsidRPr="00555B94">
              <w:rPr>
                <w:color w:val="000000"/>
                <w:szCs w:val="24"/>
              </w:rPr>
              <w:t>Ремонт автомобильной дороги</w:t>
            </w:r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  <w:proofErr w:type="gramStart"/>
            <w:r>
              <w:rPr>
                <w:color w:val="000000"/>
                <w:szCs w:val="24"/>
              </w:rPr>
              <w:t xml:space="preserve">с. Ауструм ул. Школьная от д. №34, 870 м. (сплошная отсыпка, </w:t>
            </w:r>
            <w:proofErr w:type="gramEnd"/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Грейдирование)</w:t>
            </w:r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</w:p>
          <w:p w:rsidR="0007641A" w:rsidRDefault="00AA3C26" w:rsidP="003B4866">
            <w:pPr>
              <w:jc w:val="both"/>
              <w:rPr>
                <w:color w:val="000000"/>
                <w:szCs w:val="24"/>
              </w:rPr>
            </w:pPr>
            <w:proofErr w:type="gramStart"/>
            <w:r>
              <w:rPr>
                <w:color w:val="000000"/>
                <w:szCs w:val="24"/>
              </w:rPr>
              <w:t>д. Вознесенка ул. Сухая</w:t>
            </w:r>
            <w:r w:rsidR="0007641A">
              <w:rPr>
                <w:color w:val="000000"/>
                <w:szCs w:val="24"/>
              </w:rPr>
              <w:t xml:space="preserve"> от д</w:t>
            </w:r>
            <w:r>
              <w:rPr>
                <w:color w:val="000000"/>
                <w:szCs w:val="24"/>
              </w:rPr>
              <w:t xml:space="preserve">. </w:t>
            </w:r>
            <w:r w:rsidR="0007641A">
              <w:rPr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 xml:space="preserve">2 до д. 20 300 м </w:t>
            </w:r>
            <w:r w:rsidR="0007641A">
              <w:rPr>
                <w:color w:val="000000"/>
                <w:szCs w:val="24"/>
              </w:rPr>
              <w:t xml:space="preserve">(сплошная отсыпка, </w:t>
            </w:r>
            <w:proofErr w:type="gramEnd"/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Грейдирование)</w:t>
            </w:r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С. Симское ул</w:t>
            </w:r>
            <w:proofErr w:type="gramStart"/>
            <w:r>
              <w:rPr>
                <w:color w:val="000000"/>
                <w:szCs w:val="24"/>
              </w:rPr>
              <w:t>.К</w:t>
            </w:r>
            <w:proofErr w:type="gramEnd"/>
            <w:r>
              <w:rPr>
                <w:color w:val="000000"/>
                <w:szCs w:val="24"/>
              </w:rPr>
              <w:t xml:space="preserve">арпова от д.№1 600м. (сплошная отсыпка, </w:t>
            </w:r>
          </w:p>
          <w:p w:rsidR="0007641A" w:rsidRPr="00555B94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Грейдирование)</w:t>
            </w:r>
          </w:p>
        </w:tc>
        <w:tc>
          <w:tcPr>
            <w:tcW w:w="83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2017г</w:t>
            </w:r>
          </w:p>
        </w:tc>
        <w:tc>
          <w:tcPr>
            <w:tcW w:w="55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300 тыс.</w:t>
            </w:r>
          </w:p>
        </w:tc>
        <w:tc>
          <w:tcPr>
            <w:tcW w:w="1381" w:type="pct"/>
          </w:tcPr>
          <w:p w:rsidR="0007641A" w:rsidRDefault="0007641A">
            <w:r w:rsidRPr="00216BAA">
              <w:rPr>
                <w:color w:val="000000"/>
                <w:szCs w:val="24"/>
              </w:rPr>
              <w:t xml:space="preserve">Администрация СП Ауструмский сельсовет </w:t>
            </w:r>
          </w:p>
        </w:tc>
      </w:tr>
      <w:tr w:rsidR="0007641A" w:rsidRPr="00555B94" w:rsidTr="003B4866">
        <w:tc>
          <w:tcPr>
            <w:tcW w:w="342" w:type="pct"/>
          </w:tcPr>
          <w:p w:rsidR="0007641A" w:rsidRPr="00555B94" w:rsidRDefault="0007641A" w:rsidP="003B4866">
            <w:pPr>
              <w:ind w:left="142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5.</w:t>
            </w:r>
          </w:p>
        </w:tc>
        <w:tc>
          <w:tcPr>
            <w:tcW w:w="1879" w:type="pct"/>
          </w:tcPr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 w:rsidRPr="00555B94">
              <w:rPr>
                <w:color w:val="000000"/>
                <w:szCs w:val="24"/>
              </w:rPr>
              <w:t>Ремонт автомобильной дороги</w:t>
            </w:r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proofErr w:type="gramStart"/>
            <w:r>
              <w:rPr>
                <w:color w:val="000000"/>
                <w:szCs w:val="24"/>
              </w:rPr>
              <w:t xml:space="preserve">Д. Пятилетка ул. Романовская 1700м (сплошная отсыпка, </w:t>
            </w:r>
            <w:proofErr w:type="gramEnd"/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Грейдирование)</w:t>
            </w:r>
          </w:p>
          <w:p w:rsidR="0007641A" w:rsidRPr="00555B94" w:rsidRDefault="0007641A" w:rsidP="00AA3C2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</w:t>
            </w:r>
            <w:r w:rsidR="00AA3C26">
              <w:rPr>
                <w:color w:val="000000"/>
                <w:szCs w:val="24"/>
              </w:rPr>
              <w:t>д. Ленинский 640 м</w:t>
            </w:r>
            <w:proofErr w:type="gramStart"/>
            <w:r w:rsidR="00AA3C26">
              <w:rPr>
                <w:color w:val="000000"/>
                <w:szCs w:val="24"/>
              </w:rPr>
              <w:t>.</w:t>
            </w:r>
            <w:proofErr w:type="gramEnd"/>
            <w:r w:rsidR="00AA3C26">
              <w:rPr>
                <w:color w:val="000000"/>
                <w:szCs w:val="24"/>
              </w:rPr>
              <w:t>(сплошная отсыпка.</w:t>
            </w:r>
            <w:r>
              <w:rPr>
                <w:color w:val="000000"/>
                <w:szCs w:val="24"/>
              </w:rPr>
              <w:t xml:space="preserve"> Грейдирование)</w:t>
            </w:r>
          </w:p>
        </w:tc>
        <w:tc>
          <w:tcPr>
            <w:tcW w:w="83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2018г.</w:t>
            </w:r>
          </w:p>
        </w:tc>
        <w:tc>
          <w:tcPr>
            <w:tcW w:w="55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350 тыс.</w:t>
            </w:r>
          </w:p>
        </w:tc>
        <w:tc>
          <w:tcPr>
            <w:tcW w:w="1381" w:type="pct"/>
          </w:tcPr>
          <w:p w:rsidR="0007641A" w:rsidRDefault="0007641A">
            <w:r w:rsidRPr="00B549AE">
              <w:rPr>
                <w:color w:val="000000"/>
                <w:szCs w:val="24"/>
              </w:rPr>
              <w:t xml:space="preserve">Администрация СП Ауструмский сельсовет </w:t>
            </w:r>
          </w:p>
        </w:tc>
      </w:tr>
      <w:tr w:rsidR="0007641A" w:rsidRPr="00555B94" w:rsidTr="003B4866">
        <w:tc>
          <w:tcPr>
            <w:tcW w:w="342" w:type="pct"/>
          </w:tcPr>
          <w:p w:rsidR="0007641A" w:rsidRPr="00555B94" w:rsidRDefault="0007641A" w:rsidP="003B4866">
            <w:pPr>
              <w:ind w:left="142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6.</w:t>
            </w:r>
          </w:p>
        </w:tc>
        <w:tc>
          <w:tcPr>
            <w:tcW w:w="1879" w:type="pct"/>
          </w:tcPr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 w:rsidRPr="00555B94">
              <w:rPr>
                <w:color w:val="000000"/>
                <w:szCs w:val="24"/>
              </w:rPr>
              <w:t>Ремонт автомобильной дороги</w:t>
            </w:r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Д. Искра ул. Александровская д.№1 до д.№9  300м. (сплошная отсыпка, Грейдирование)</w:t>
            </w:r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proofErr w:type="gramStart"/>
            <w:r>
              <w:rPr>
                <w:color w:val="000000"/>
                <w:szCs w:val="24"/>
              </w:rPr>
              <w:t xml:space="preserve">Д. Искра ул. Цветочная д.№15 до д.№19 100м. (сплошная отсыпка, </w:t>
            </w:r>
            <w:proofErr w:type="gramEnd"/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Грейдирование)</w:t>
            </w:r>
          </w:p>
          <w:p w:rsidR="0007641A" w:rsidRPr="00555B94" w:rsidRDefault="0007641A" w:rsidP="003B4866">
            <w:pPr>
              <w:jc w:val="both"/>
              <w:rPr>
                <w:color w:val="000000"/>
                <w:szCs w:val="24"/>
              </w:rPr>
            </w:pPr>
          </w:p>
        </w:tc>
        <w:tc>
          <w:tcPr>
            <w:tcW w:w="839" w:type="pct"/>
          </w:tcPr>
          <w:p w:rsidR="0007641A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2018г.</w:t>
            </w:r>
          </w:p>
        </w:tc>
        <w:tc>
          <w:tcPr>
            <w:tcW w:w="559" w:type="pct"/>
          </w:tcPr>
          <w:p w:rsidR="0007641A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150 тыс. </w:t>
            </w:r>
          </w:p>
        </w:tc>
        <w:tc>
          <w:tcPr>
            <w:tcW w:w="1381" w:type="pct"/>
          </w:tcPr>
          <w:p w:rsidR="0007641A" w:rsidRDefault="0007641A">
            <w:r w:rsidRPr="00B549AE">
              <w:rPr>
                <w:color w:val="000000"/>
                <w:szCs w:val="24"/>
              </w:rPr>
              <w:t xml:space="preserve">Администрация СП </w:t>
            </w:r>
            <w:r w:rsidRPr="00B549AE">
              <w:rPr>
                <w:color w:val="000000"/>
                <w:szCs w:val="24"/>
              </w:rPr>
              <w:lastRenderedPageBreak/>
              <w:t xml:space="preserve">Ауструмский сельсовет </w:t>
            </w:r>
          </w:p>
        </w:tc>
      </w:tr>
      <w:tr w:rsidR="0007641A" w:rsidRPr="00555B94" w:rsidTr="003B4866">
        <w:tc>
          <w:tcPr>
            <w:tcW w:w="342" w:type="pct"/>
          </w:tcPr>
          <w:p w:rsidR="0007641A" w:rsidRPr="00555B94" w:rsidRDefault="0007641A" w:rsidP="003B4866">
            <w:pPr>
              <w:ind w:left="142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lastRenderedPageBreak/>
              <w:t>7.</w:t>
            </w:r>
          </w:p>
        </w:tc>
        <w:tc>
          <w:tcPr>
            <w:tcW w:w="1879" w:type="pct"/>
          </w:tcPr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 w:rsidRPr="00555B94">
              <w:rPr>
                <w:color w:val="000000"/>
                <w:szCs w:val="24"/>
              </w:rPr>
              <w:t>Ремонт автомобильной дороги</w:t>
            </w:r>
            <w:r>
              <w:rPr>
                <w:color w:val="000000"/>
                <w:szCs w:val="24"/>
              </w:rPr>
              <w:t xml:space="preserve"> </w:t>
            </w:r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proofErr w:type="gramStart"/>
            <w:r>
              <w:rPr>
                <w:color w:val="000000"/>
                <w:szCs w:val="24"/>
              </w:rPr>
              <w:t xml:space="preserve">От развилки до д. Богдановское 2100 м. (сплошная отсыпка, </w:t>
            </w:r>
            <w:proofErr w:type="gramEnd"/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Грейдирование)</w:t>
            </w:r>
          </w:p>
          <w:p w:rsidR="0007641A" w:rsidRPr="00555B94" w:rsidRDefault="0007641A" w:rsidP="003B4866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Д. Калининский ул. Казанская  1200</w:t>
            </w:r>
          </w:p>
        </w:tc>
        <w:tc>
          <w:tcPr>
            <w:tcW w:w="83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2019</w:t>
            </w:r>
            <w:r w:rsidRPr="00555B94">
              <w:rPr>
                <w:color w:val="000000"/>
                <w:szCs w:val="24"/>
              </w:rPr>
              <w:t xml:space="preserve"> г.</w:t>
            </w:r>
          </w:p>
        </w:tc>
        <w:tc>
          <w:tcPr>
            <w:tcW w:w="55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400 тыс.</w:t>
            </w:r>
          </w:p>
        </w:tc>
        <w:tc>
          <w:tcPr>
            <w:tcW w:w="1381" w:type="pct"/>
          </w:tcPr>
          <w:p w:rsidR="0007641A" w:rsidRDefault="0007641A">
            <w:r w:rsidRPr="00B549AE">
              <w:rPr>
                <w:color w:val="000000"/>
                <w:szCs w:val="24"/>
              </w:rPr>
              <w:t xml:space="preserve">Администрация СП Ауструмский сельсовет </w:t>
            </w:r>
          </w:p>
        </w:tc>
      </w:tr>
      <w:tr w:rsidR="0007641A" w:rsidRPr="00555B94" w:rsidTr="003B4866">
        <w:tc>
          <w:tcPr>
            <w:tcW w:w="342" w:type="pct"/>
          </w:tcPr>
          <w:p w:rsidR="0007641A" w:rsidRPr="00555B94" w:rsidRDefault="0007641A" w:rsidP="003B4866">
            <w:pPr>
              <w:ind w:left="142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8.</w:t>
            </w:r>
          </w:p>
        </w:tc>
        <w:tc>
          <w:tcPr>
            <w:tcW w:w="1879" w:type="pct"/>
          </w:tcPr>
          <w:p w:rsidR="0007641A" w:rsidRDefault="0007641A" w:rsidP="003B4866">
            <w:pPr>
              <w:rPr>
                <w:color w:val="000000"/>
                <w:szCs w:val="24"/>
              </w:rPr>
            </w:pPr>
            <w:r w:rsidRPr="00555B94">
              <w:rPr>
                <w:color w:val="000000"/>
                <w:szCs w:val="24"/>
              </w:rPr>
              <w:t>Ремонт автомобильной дороги</w:t>
            </w:r>
            <w:r>
              <w:rPr>
                <w:color w:val="000000"/>
                <w:szCs w:val="24"/>
              </w:rPr>
              <w:t xml:space="preserve"> </w:t>
            </w:r>
          </w:p>
          <w:p w:rsidR="0007641A" w:rsidRDefault="0007641A" w:rsidP="003B4866">
            <w:pPr>
              <w:jc w:val="both"/>
              <w:rPr>
                <w:color w:val="000000"/>
                <w:szCs w:val="24"/>
              </w:rPr>
            </w:pPr>
            <w:proofErr w:type="gramStart"/>
            <w:r>
              <w:rPr>
                <w:color w:val="000000"/>
                <w:szCs w:val="24"/>
              </w:rPr>
              <w:t xml:space="preserve">Д. Заветы Ильича до трассы М-5 2400м. (сплошная отсыпка, </w:t>
            </w:r>
            <w:proofErr w:type="gramEnd"/>
          </w:p>
          <w:p w:rsidR="0007641A" w:rsidRPr="00555B94" w:rsidRDefault="0007641A" w:rsidP="003B4866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Грейдирование)</w:t>
            </w:r>
          </w:p>
          <w:p w:rsidR="0007641A" w:rsidRPr="00555B94" w:rsidRDefault="0007641A" w:rsidP="003B4866">
            <w:pPr>
              <w:rPr>
                <w:color w:val="000000"/>
                <w:szCs w:val="24"/>
              </w:rPr>
            </w:pPr>
          </w:p>
        </w:tc>
        <w:tc>
          <w:tcPr>
            <w:tcW w:w="83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2020</w:t>
            </w:r>
            <w:r w:rsidRPr="00555B94">
              <w:rPr>
                <w:color w:val="000000"/>
                <w:szCs w:val="24"/>
              </w:rPr>
              <w:t xml:space="preserve"> г.</w:t>
            </w:r>
          </w:p>
        </w:tc>
        <w:tc>
          <w:tcPr>
            <w:tcW w:w="559" w:type="pct"/>
          </w:tcPr>
          <w:p w:rsidR="0007641A" w:rsidRPr="00555B94" w:rsidRDefault="0007641A" w:rsidP="003B4866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400 тыс.</w:t>
            </w:r>
          </w:p>
        </w:tc>
        <w:tc>
          <w:tcPr>
            <w:tcW w:w="1381" w:type="pct"/>
          </w:tcPr>
          <w:p w:rsidR="0007641A" w:rsidRDefault="0007641A">
            <w:r w:rsidRPr="00B549AE">
              <w:rPr>
                <w:color w:val="000000"/>
                <w:szCs w:val="24"/>
              </w:rPr>
              <w:t xml:space="preserve">Администрация СП Ауструмский сельсовет </w:t>
            </w:r>
          </w:p>
        </w:tc>
      </w:tr>
    </w:tbl>
    <w:p w:rsidR="00883FA7" w:rsidRDefault="00883FA7" w:rsidP="00883FA7">
      <w:pPr>
        <w:jc w:val="both"/>
        <w:rPr>
          <w:color w:val="000000"/>
          <w:szCs w:val="24"/>
        </w:rPr>
      </w:pPr>
    </w:p>
    <w:sectPr w:rsidR="00883FA7" w:rsidSect="00722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Bash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CC87A2D"/>
    <w:multiLevelType w:val="hybridMultilevel"/>
    <w:tmpl w:val="BE7C4CE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327A23"/>
    <w:multiLevelType w:val="hybridMultilevel"/>
    <w:tmpl w:val="A9247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516638"/>
    <w:multiLevelType w:val="hybridMultilevel"/>
    <w:tmpl w:val="4176B724"/>
    <w:lvl w:ilvl="0" w:tplc="DC6E00A0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06476E"/>
    <w:multiLevelType w:val="hybridMultilevel"/>
    <w:tmpl w:val="FFE22C2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140807"/>
    <w:multiLevelType w:val="multilevel"/>
    <w:tmpl w:val="4712EB68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2575" w:hanging="720"/>
      </w:pPr>
    </w:lvl>
    <w:lvl w:ilvl="2">
      <w:start w:val="1"/>
      <w:numFmt w:val="decimal"/>
      <w:lvlText w:val="%1.%2.%3."/>
      <w:lvlJc w:val="left"/>
      <w:pPr>
        <w:ind w:left="4430" w:hanging="720"/>
      </w:pPr>
    </w:lvl>
    <w:lvl w:ilvl="3">
      <w:start w:val="1"/>
      <w:numFmt w:val="decimal"/>
      <w:lvlText w:val="%1.%2.%3.%4."/>
      <w:lvlJc w:val="left"/>
      <w:pPr>
        <w:ind w:left="6645" w:hanging="1080"/>
      </w:pPr>
    </w:lvl>
    <w:lvl w:ilvl="4">
      <w:start w:val="1"/>
      <w:numFmt w:val="decimal"/>
      <w:lvlText w:val="%1.%2.%3.%4.%5."/>
      <w:lvlJc w:val="left"/>
      <w:pPr>
        <w:ind w:left="8500" w:hanging="1080"/>
      </w:pPr>
    </w:lvl>
    <w:lvl w:ilvl="5">
      <w:start w:val="1"/>
      <w:numFmt w:val="decimal"/>
      <w:lvlText w:val="%1.%2.%3.%4.%5.%6."/>
      <w:lvlJc w:val="left"/>
      <w:pPr>
        <w:ind w:left="10715" w:hanging="1440"/>
      </w:pPr>
    </w:lvl>
    <w:lvl w:ilvl="6">
      <w:start w:val="1"/>
      <w:numFmt w:val="decimal"/>
      <w:lvlText w:val="%1.%2.%3.%4.%5.%6.%7."/>
      <w:lvlJc w:val="left"/>
      <w:pPr>
        <w:ind w:left="12930" w:hanging="1800"/>
      </w:pPr>
    </w:lvl>
    <w:lvl w:ilvl="7">
      <w:start w:val="1"/>
      <w:numFmt w:val="decimal"/>
      <w:lvlText w:val="%1.%2.%3.%4.%5.%6.%7.%8."/>
      <w:lvlJc w:val="left"/>
      <w:pPr>
        <w:ind w:left="14785" w:hanging="1800"/>
      </w:pPr>
    </w:lvl>
    <w:lvl w:ilvl="8">
      <w:start w:val="1"/>
      <w:numFmt w:val="decimal"/>
      <w:lvlText w:val="%1.%2.%3.%4.%5.%6.%7.%8.%9."/>
      <w:lvlJc w:val="left"/>
      <w:pPr>
        <w:ind w:left="17000" w:hanging="2160"/>
      </w:pPr>
    </w:lvl>
  </w:abstractNum>
  <w:abstractNum w:abstractNumId="7">
    <w:nsid w:val="7B6E715B"/>
    <w:multiLevelType w:val="hybridMultilevel"/>
    <w:tmpl w:val="1DFE0B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FA7"/>
    <w:rsid w:val="0007641A"/>
    <w:rsid w:val="0013254B"/>
    <w:rsid w:val="001E160A"/>
    <w:rsid w:val="0043347C"/>
    <w:rsid w:val="00521CED"/>
    <w:rsid w:val="00615616"/>
    <w:rsid w:val="007228FD"/>
    <w:rsid w:val="00817FCC"/>
    <w:rsid w:val="00883FA7"/>
    <w:rsid w:val="00957737"/>
    <w:rsid w:val="00990B73"/>
    <w:rsid w:val="00AA3C26"/>
    <w:rsid w:val="00CB4D7D"/>
    <w:rsid w:val="00D456AA"/>
    <w:rsid w:val="00E87C01"/>
    <w:rsid w:val="00F356FA"/>
    <w:rsid w:val="00FB5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FA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883FA7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883FA7"/>
    <w:rPr>
      <w:rFonts w:ascii="Calibri" w:eastAsia="Calibri" w:hAnsi="Calibri" w:cs="Times New Roman"/>
    </w:rPr>
  </w:style>
  <w:style w:type="character" w:customStyle="1" w:styleId="2">
    <w:name w:val="Основной текст с отступом 2 Знак"/>
    <w:aliases w:val="Знак1 Знак1 Знак,Основной текст с отступом 2 Знак Знак Знак,Знак1 Знак Знак Знак,Знак1 Знак Знак2,Знак1 Знак2,Знак1 Знак Знак1 Знак"/>
    <w:basedOn w:val="a0"/>
    <w:link w:val="20"/>
    <w:semiHidden/>
    <w:locked/>
    <w:rsid w:val="00883FA7"/>
    <w:rPr>
      <w:sz w:val="24"/>
      <w:szCs w:val="24"/>
    </w:rPr>
  </w:style>
  <w:style w:type="paragraph" w:styleId="20">
    <w:name w:val="Body Text Indent 2"/>
    <w:aliases w:val="Знак1 Знак1,Основной текст с отступом 2 Знак Знак,Знак1 Знак Знак,Знак1 Знак,Знак1,Знак1 Знак Знак1"/>
    <w:basedOn w:val="a"/>
    <w:link w:val="2"/>
    <w:semiHidden/>
    <w:unhideWhenUsed/>
    <w:rsid w:val="00883FA7"/>
    <w:pPr>
      <w:spacing w:after="120" w:line="480" w:lineRule="auto"/>
      <w:ind w:left="283"/>
    </w:pPr>
    <w:rPr>
      <w:rFonts w:asciiTheme="minorHAnsi" w:eastAsiaTheme="minorHAnsi" w:hAnsiTheme="minorHAnsi" w:cstheme="minorBidi"/>
      <w:szCs w:val="24"/>
      <w:lang w:eastAsia="en-US"/>
    </w:rPr>
  </w:style>
  <w:style w:type="character" w:customStyle="1" w:styleId="21">
    <w:name w:val="Основной текст с отступом 2 Знак1"/>
    <w:basedOn w:val="a0"/>
    <w:link w:val="20"/>
    <w:uiPriority w:val="99"/>
    <w:semiHidden/>
    <w:rsid w:val="00883F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No Spacing"/>
    <w:qFormat/>
    <w:rsid w:val="00883F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8">
    <w:name w:val="List Paragraph"/>
    <w:basedOn w:val="a"/>
    <w:qFormat/>
    <w:rsid w:val="00883FA7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rsid w:val="00883FA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Left">
    <w:name w:val="Left"/>
    <w:rsid w:val="00883F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883FA7"/>
  </w:style>
  <w:style w:type="character" w:styleId="a9">
    <w:name w:val="Hyperlink"/>
    <w:basedOn w:val="a0"/>
    <w:uiPriority w:val="99"/>
    <w:semiHidden/>
    <w:unhideWhenUsed/>
    <w:rsid w:val="00883FA7"/>
    <w:rPr>
      <w:color w:val="0000FF"/>
      <w:u w:val="single"/>
    </w:rPr>
  </w:style>
  <w:style w:type="character" w:customStyle="1" w:styleId="apple-converted-space">
    <w:name w:val="apple-converted-space"/>
    <w:basedOn w:val="a0"/>
    <w:rsid w:val="006156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3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14019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Ауструм</dc:creator>
  <cp:keywords/>
  <dc:description/>
  <cp:lastModifiedBy>Ауструм</cp:lastModifiedBy>
  <cp:revision>13</cp:revision>
  <cp:lastPrinted>2016-11-23T08:35:00Z</cp:lastPrinted>
  <dcterms:created xsi:type="dcterms:W3CDTF">2016-10-24T03:53:00Z</dcterms:created>
  <dcterms:modified xsi:type="dcterms:W3CDTF">2016-11-30T10:27:00Z</dcterms:modified>
</cp:coreProperties>
</file>